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A4B6" w14:textId="61F8CC83" w:rsidR="00D67CD8" w:rsidRPr="004D0166" w:rsidRDefault="00D67CD8" w:rsidP="00D67CD8">
      <w:pPr>
        <w:pStyle w:val="01-Headline"/>
        <w:rPr>
          <w:sz w:val="32"/>
          <w:szCs w:val="32"/>
          <w:lang w:val="en-US"/>
        </w:rPr>
      </w:pPr>
      <w:r w:rsidRPr="004D0166">
        <w:rPr>
          <w:sz w:val="32"/>
          <w:szCs w:val="32"/>
          <w:lang w:bidi="ar-SA"/>
        </w:rPr>
        <mc:AlternateContent>
          <mc:Choice Requires="wps">
            <w:drawing>
              <wp:anchor distT="0" distB="0" distL="114300" distR="114300" simplePos="0" relativeHeight="251659264" behindDoc="0" locked="0" layoutInCell="1" allowOverlap="1" wp14:anchorId="52E09FDE" wp14:editId="0E61F712">
                <wp:simplePos x="0" y="0"/>
                <wp:positionH relativeFrom="page">
                  <wp:posOffset>0</wp:posOffset>
                </wp:positionH>
                <wp:positionV relativeFrom="page">
                  <wp:posOffset>5346700</wp:posOffset>
                </wp:positionV>
                <wp:extent cx="144145" cy="0"/>
                <wp:effectExtent l="9525" t="12700" r="8255" b="63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5A9AD6"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Uy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edoVMhICAAAoBAAADgAAAAAAAAAAAAAAAAAuAgAAZHJzL2Uyb0RvYy54bWxQSwECLQAUAAYACAAA&#10;ACEAMMNq4OAAAAAMAQAADwAAAAAAAAAAAAAAAABsBAAAZHJzL2Rvd25yZXYueG1sUEsFBgAAAAAE&#10;AAQA8wAAAHkFAAAAAA==&#10;" strokeweight=".45pt">
                <w10:wrap anchorx="page" anchory="page"/>
              </v:line>
            </w:pict>
          </mc:Fallback>
        </mc:AlternateContent>
      </w:r>
      <w:r w:rsidRPr="004D0166">
        <w:rPr>
          <w:sz w:val="32"/>
          <w:szCs w:val="32"/>
          <w:lang w:bidi="ar-SA"/>
        </w:rPr>
        <mc:AlternateContent>
          <mc:Choice Requires="wps">
            <w:drawing>
              <wp:anchor distT="0" distB="0" distL="114300" distR="114300" simplePos="0" relativeHeight="251660288" behindDoc="0" locked="0" layoutInCell="1" allowOverlap="1" wp14:anchorId="5F5024D6" wp14:editId="20A20188">
                <wp:simplePos x="0" y="0"/>
                <wp:positionH relativeFrom="page">
                  <wp:posOffset>0</wp:posOffset>
                </wp:positionH>
                <wp:positionV relativeFrom="page">
                  <wp:posOffset>5346700</wp:posOffset>
                </wp:positionV>
                <wp:extent cx="144145" cy="0"/>
                <wp:effectExtent l="9525" t="12700" r="825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2ECCDC"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S4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4FeEuBICAAAoBAAADgAAAAAAAAAAAAAAAAAuAgAAZHJzL2Uyb0RvYy54bWxQSwECLQAUAAYACAAA&#10;ACEAMMNq4OAAAAAMAQAADwAAAAAAAAAAAAAAAABsBAAAZHJzL2Rvd25yZXYueG1sUEsFBgAAAAAE&#10;AAQA8wAAAHkFAAAAAA==&#10;" strokeweight=".45pt">
                <w10:wrap anchorx="page" anchory="page"/>
              </v:line>
            </w:pict>
          </mc:Fallback>
        </mc:AlternateContent>
      </w:r>
      <w:r w:rsidRPr="004D0166">
        <w:rPr>
          <w:sz w:val="32"/>
          <w:szCs w:val="32"/>
          <w:lang w:bidi="ar-SA"/>
        </w:rPr>
        <mc:AlternateContent>
          <mc:Choice Requires="wps">
            <w:drawing>
              <wp:anchor distT="0" distB="0" distL="114300" distR="114300" simplePos="0" relativeHeight="251661312" behindDoc="0" locked="0" layoutInCell="1" allowOverlap="1" wp14:anchorId="02218571" wp14:editId="5B08FB05">
                <wp:simplePos x="0" y="0"/>
                <wp:positionH relativeFrom="page">
                  <wp:posOffset>0</wp:posOffset>
                </wp:positionH>
                <wp:positionV relativeFrom="page">
                  <wp:posOffset>5346700</wp:posOffset>
                </wp:positionV>
                <wp:extent cx="144145" cy="0"/>
                <wp:effectExtent l="9525" t="12700" r="8255" b="63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A17C91"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l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WZ5n+RQjOrgSUgx5xjr/iesOBaPEEjhHXHLaOh94kGIICdcovRFS&#10;RrWlQn2Jp0/ZNCY4LQULzhDm7GFfSYtOJMxL/GJR4HkMs/qoWARrOWHrm+2JkFcbLpcq4EElQOdm&#10;XQfixyJdrOfreT7KJ7P1KE/revRxU+Wj2SZ7mtYf6qqqs5+BWpYXrWCMq8BuGM4s/zvxb8/kOlb3&#10;8by3IXmLHvsFZId/JB2lDOpd52Cv2WVnB4lhHmPw7e2EgX/cg/34wle/AA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VQEZZRICAAApBAAADgAAAAAAAAAAAAAAAAAuAgAAZHJzL2Uyb0RvYy54bWxQSwECLQAUAAYACAAA&#10;ACEAMMNq4OAAAAAMAQAADwAAAAAAAAAAAAAAAABsBAAAZHJzL2Rvd25yZXYueG1sUEsFBgAAAAAE&#10;AAQA8wAAAHkFAAAAAA==&#10;" strokeweight=".45pt">
                <w10:wrap anchorx="page" anchory="page"/>
              </v:line>
            </w:pict>
          </mc:Fallback>
        </mc:AlternateContent>
      </w:r>
      <w:r w:rsidRPr="004D0166">
        <w:rPr>
          <w:sz w:val="32"/>
          <w:szCs w:val="32"/>
          <w:lang w:bidi="ar-SA"/>
        </w:rPr>
        <mc:AlternateContent>
          <mc:Choice Requires="wps">
            <w:drawing>
              <wp:anchor distT="0" distB="0" distL="114300" distR="114300" simplePos="0" relativeHeight="251662336" behindDoc="0" locked="0" layoutInCell="1" allowOverlap="1" wp14:anchorId="0292C6CA" wp14:editId="53E0E0F0">
                <wp:simplePos x="0" y="0"/>
                <wp:positionH relativeFrom="page">
                  <wp:posOffset>0</wp:posOffset>
                </wp:positionH>
                <wp:positionV relativeFrom="page">
                  <wp:posOffset>5346700</wp:posOffset>
                </wp:positionV>
                <wp:extent cx="144145" cy="0"/>
                <wp:effectExtent l="9525" t="12700" r="8255" b="63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727A26"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eQ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A0&#10;pHeQEQIAACkEAAAOAAAAAAAAAAAAAAAAAC4CAABkcnMvZTJvRG9jLnhtbFBLAQItABQABgAIAAAA&#10;IQAww2rg4AAAAAwBAAAPAAAAAAAAAAAAAAAAAGsEAABkcnMvZG93bnJldi54bWxQSwUGAAAAAAQA&#10;BADzAAAAeAUAAAAA&#10;" strokeweight=".45pt">
                <w10:wrap anchorx="page" anchory="page"/>
              </v:line>
            </w:pict>
          </mc:Fallback>
        </mc:AlternateContent>
      </w:r>
      <w:r w:rsidR="003F4694">
        <w:rPr>
          <w:sz w:val="32"/>
          <w:szCs w:val="32"/>
          <w:lang w:val="en-US"/>
        </w:rPr>
        <w:t xml:space="preserve">Road </w:t>
      </w:r>
      <w:r w:rsidR="00C274C6">
        <w:rPr>
          <w:sz w:val="32"/>
          <w:szCs w:val="32"/>
          <w:lang w:val="en-US"/>
        </w:rPr>
        <w:t>T</w:t>
      </w:r>
      <w:r w:rsidR="003F4694">
        <w:rPr>
          <w:sz w:val="32"/>
          <w:szCs w:val="32"/>
          <w:lang w:val="en-US"/>
        </w:rPr>
        <w:t xml:space="preserve">ransport </w:t>
      </w:r>
      <w:r w:rsidR="00C274C6">
        <w:rPr>
          <w:sz w:val="32"/>
          <w:szCs w:val="32"/>
          <w:lang w:val="en-US"/>
        </w:rPr>
        <w:t>S</w:t>
      </w:r>
      <w:r w:rsidRPr="004D0166">
        <w:rPr>
          <w:sz w:val="32"/>
          <w:szCs w:val="32"/>
          <w:lang w:val="en-US"/>
        </w:rPr>
        <w:t xml:space="preserve">tudy: Digitalization is </w:t>
      </w:r>
      <w:r w:rsidR="00C274C6">
        <w:rPr>
          <w:sz w:val="32"/>
          <w:szCs w:val="32"/>
          <w:lang w:val="en-US"/>
        </w:rPr>
        <w:t>P</w:t>
      </w:r>
      <w:r w:rsidRPr="004D0166">
        <w:rPr>
          <w:sz w:val="32"/>
          <w:szCs w:val="32"/>
          <w:lang w:val="en-US"/>
        </w:rPr>
        <w:t xml:space="preserve">rogressing </w:t>
      </w:r>
      <w:r w:rsidR="00C274C6">
        <w:rPr>
          <w:sz w:val="32"/>
          <w:szCs w:val="32"/>
          <w:lang w:val="en-US"/>
        </w:rPr>
        <w:t>R</w:t>
      </w:r>
      <w:r w:rsidRPr="004D0166">
        <w:rPr>
          <w:sz w:val="32"/>
          <w:szCs w:val="32"/>
          <w:lang w:val="en-US"/>
        </w:rPr>
        <w:t xml:space="preserve">apidly, but </w:t>
      </w:r>
      <w:r w:rsidR="00C274C6">
        <w:rPr>
          <w:sz w:val="32"/>
          <w:szCs w:val="32"/>
          <w:lang w:val="en-US"/>
        </w:rPr>
        <w:t>C</w:t>
      </w:r>
      <w:r w:rsidRPr="004D0166">
        <w:rPr>
          <w:sz w:val="32"/>
          <w:szCs w:val="32"/>
          <w:lang w:val="en-US"/>
        </w:rPr>
        <w:t xml:space="preserve">ybersecurity </w:t>
      </w:r>
      <w:r w:rsidR="00C274C6">
        <w:rPr>
          <w:sz w:val="32"/>
          <w:szCs w:val="32"/>
          <w:lang w:val="en-US"/>
        </w:rPr>
        <w:t>A</w:t>
      </w:r>
      <w:r w:rsidRPr="004D0166">
        <w:rPr>
          <w:sz w:val="32"/>
          <w:szCs w:val="32"/>
          <w:lang w:val="en-US"/>
        </w:rPr>
        <w:t xml:space="preserve">wareness </w:t>
      </w:r>
      <w:r w:rsidR="00C274C6">
        <w:rPr>
          <w:sz w:val="32"/>
          <w:szCs w:val="32"/>
          <w:lang w:val="en-US"/>
        </w:rPr>
        <w:t>S</w:t>
      </w:r>
      <w:r w:rsidRPr="004D0166">
        <w:rPr>
          <w:sz w:val="32"/>
          <w:szCs w:val="32"/>
          <w:lang w:val="en-US"/>
        </w:rPr>
        <w:t xml:space="preserve">till in its </w:t>
      </w:r>
      <w:r w:rsidR="00C274C6">
        <w:rPr>
          <w:sz w:val="32"/>
          <w:szCs w:val="32"/>
          <w:lang w:val="en-US"/>
        </w:rPr>
        <w:t>I</w:t>
      </w:r>
      <w:r w:rsidRPr="004D0166">
        <w:rPr>
          <w:sz w:val="32"/>
          <w:szCs w:val="32"/>
          <w:lang w:val="en-US"/>
        </w:rPr>
        <w:t>nfancy</w:t>
      </w:r>
    </w:p>
    <w:p w14:paraId="6CE89336" w14:textId="77777777" w:rsidR="00D67CD8" w:rsidRPr="002F5E15" w:rsidRDefault="00D67CD8" w:rsidP="00D67CD8">
      <w:pPr>
        <w:pStyle w:val="02-Bullet"/>
        <w:spacing w:after="240"/>
        <w:rPr>
          <w:lang w:val="en-US"/>
        </w:rPr>
      </w:pPr>
      <w:r>
        <w:rPr>
          <w:lang w:val="en-US"/>
        </w:rPr>
        <w:t>Cybersecurity gap between the big players and smaller companies</w:t>
      </w:r>
    </w:p>
    <w:p w14:paraId="31646831" w14:textId="77777777" w:rsidR="00D67CD8" w:rsidRPr="002F5E15" w:rsidRDefault="00D67CD8" w:rsidP="00D67CD8">
      <w:pPr>
        <w:pStyle w:val="02-Bullet"/>
        <w:spacing w:after="240"/>
        <w:rPr>
          <w:lang w:val="en-US"/>
        </w:rPr>
      </w:pPr>
      <w:r>
        <w:rPr>
          <w:lang w:val="en-US"/>
        </w:rPr>
        <w:t>Relatively high sense of security and modest investments can entail risks</w:t>
      </w:r>
      <w:r>
        <w:rPr>
          <w:b w:val="0"/>
          <w:lang w:val="en-US"/>
        </w:rPr>
        <w:t xml:space="preserve"> </w:t>
      </w:r>
    </w:p>
    <w:p w14:paraId="73FDF717" w14:textId="60909D40" w:rsidR="00D67CD8" w:rsidRPr="002F5E15" w:rsidRDefault="00D67CD8" w:rsidP="00D67CD8">
      <w:pPr>
        <w:pStyle w:val="02-Bullet"/>
        <w:spacing w:after="240"/>
        <w:rPr>
          <w:lang w:val="en-US"/>
        </w:rPr>
      </w:pPr>
      <w:r w:rsidRPr="008148DF">
        <w:rPr>
          <w:lang w:val="en-US"/>
        </w:rPr>
        <w:t xml:space="preserve">New </w:t>
      </w:r>
      <w:r>
        <w:rPr>
          <w:lang w:val="en-US"/>
        </w:rPr>
        <w:t xml:space="preserve">cybersecurity </w:t>
      </w:r>
      <w:r w:rsidRPr="008148DF">
        <w:rPr>
          <w:lang w:val="en-US"/>
        </w:rPr>
        <w:t>regulation</w:t>
      </w:r>
      <w:r w:rsidR="008F0AF4">
        <w:rPr>
          <w:lang w:val="en-US"/>
        </w:rPr>
        <w:t xml:space="preserve"> is an</w:t>
      </w:r>
      <w:r w:rsidRPr="008148DF">
        <w:rPr>
          <w:lang w:val="en-US"/>
        </w:rPr>
        <w:t xml:space="preserve"> </w:t>
      </w:r>
      <w:r>
        <w:rPr>
          <w:lang w:val="en-US"/>
        </w:rPr>
        <w:t>important step towards more vehicle security</w:t>
      </w:r>
    </w:p>
    <w:p w14:paraId="70FD1EA5" w14:textId="77777777" w:rsidR="00D67CD8" w:rsidRPr="002F5E15" w:rsidRDefault="00D67CD8" w:rsidP="00D67CD8">
      <w:pPr>
        <w:pStyle w:val="02-Bullet"/>
        <w:spacing w:after="240"/>
        <w:rPr>
          <w:lang w:val="en-US"/>
        </w:rPr>
      </w:pPr>
      <w:r>
        <w:rPr>
          <w:lang w:val="en-US"/>
        </w:rPr>
        <w:t>Adequate solutions for the industry must be further expanded</w:t>
      </w:r>
    </w:p>
    <w:p w14:paraId="398D925C" w14:textId="77777777" w:rsidR="00D67CD8" w:rsidRPr="002F5E15" w:rsidRDefault="00D67CD8" w:rsidP="00D67CD8">
      <w:pPr>
        <w:pStyle w:val="02-Bullet"/>
        <w:numPr>
          <w:ilvl w:val="0"/>
          <w:numId w:val="0"/>
        </w:numPr>
        <w:ind w:left="340"/>
        <w:rPr>
          <w:lang w:val="en-US"/>
        </w:rPr>
      </w:pPr>
    </w:p>
    <w:p w14:paraId="073494FD" w14:textId="2F9B6117" w:rsidR="00D67CD8" w:rsidRDefault="00D67CD8" w:rsidP="00D67CD8">
      <w:pPr>
        <w:pStyle w:val="03-Text"/>
        <w:rPr>
          <w:lang w:val="en-US"/>
        </w:rPr>
      </w:pPr>
      <w:proofErr w:type="spellStart"/>
      <w:r>
        <w:rPr>
          <w:lang w:val="en-US"/>
        </w:rPr>
        <w:t>Schwalbach</w:t>
      </w:r>
      <w:proofErr w:type="spellEnd"/>
      <w:r>
        <w:rPr>
          <w:lang w:val="en-US"/>
        </w:rPr>
        <w:t>, Germany, September</w:t>
      </w:r>
      <w:r w:rsidRPr="00707B06">
        <w:rPr>
          <w:lang w:val="en-US"/>
        </w:rPr>
        <w:t xml:space="preserve"> 2020: While digitalization in the efficiency-driven </w:t>
      </w:r>
      <w:r w:rsidR="003F4694">
        <w:rPr>
          <w:lang w:val="en-US"/>
        </w:rPr>
        <w:t xml:space="preserve">road </w:t>
      </w:r>
      <w:r w:rsidRPr="00707B06">
        <w:rPr>
          <w:lang w:val="en-US"/>
        </w:rPr>
        <w:t>transport industry is progressing rapidly in all business areas, the general awareness of</w:t>
      </w:r>
      <w:r>
        <w:rPr>
          <w:lang w:val="en-US"/>
        </w:rPr>
        <w:t xml:space="preserve"> the need for</w:t>
      </w:r>
      <w:r w:rsidRPr="00707B06">
        <w:rPr>
          <w:lang w:val="en-US"/>
        </w:rPr>
        <w:t xml:space="preserve"> protection against cyberattacks is still in its infancy. This is one of the results of </w:t>
      </w:r>
      <w:r>
        <w:rPr>
          <w:lang w:val="en-US"/>
        </w:rPr>
        <w:t>“</w:t>
      </w:r>
      <w:r w:rsidRPr="00707B06">
        <w:rPr>
          <w:lang w:val="en-US"/>
        </w:rPr>
        <w:t>Commercial Vehicle</w:t>
      </w:r>
      <w:r>
        <w:rPr>
          <w:lang w:val="en-US"/>
        </w:rPr>
        <w:t>s</w:t>
      </w:r>
      <w:r w:rsidRPr="00707B06">
        <w:rPr>
          <w:lang w:val="en-US"/>
        </w:rPr>
        <w:t xml:space="preserve"> 2020 – Cyber</w:t>
      </w:r>
      <w:r>
        <w:rPr>
          <w:lang w:val="en-US"/>
        </w:rPr>
        <w:t>s</w:t>
      </w:r>
      <w:r w:rsidRPr="00707B06">
        <w:rPr>
          <w:lang w:val="en-US"/>
        </w:rPr>
        <w:t>ecurity and Digitalization</w:t>
      </w:r>
      <w:r>
        <w:rPr>
          <w:lang w:val="en-US"/>
        </w:rPr>
        <w:t>”, a study</w:t>
      </w:r>
      <w:r w:rsidRPr="00707B06">
        <w:rPr>
          <w:lang w:val="en-US"/>
        </w:rPr>
        <w:t xml:space="preserve"> by the technology company Continental. It is true that connectivity solutions are playing an increasingly important role in the supply chain and</w:t>
      </w:r>
      <w:r>
        <w:rPr>
          <w:lang w:val="en-US"/>
        </w:rPr>
        <w:t xml:space="preserve"> in the </w:t>
      </w:r>
      <w:r w:rsidRPr="00707B06">
        <w:rPr>
          <w:lang w:val="en-US"/>
        </w:rPr>
        <w:t>transport</w:t>
      </w:r>
      <w:r>
        <w:rPr>
          <w:lang w:val="en-US"/>
        </w:rPr>
        <w:t>ation industry</w:t>
      </w:r>
      <w:r w:rsidRPr="00707B06">
        <w:rPr>
          <w:lang w:val="en-US"/>
        </w:rPr>
        <w:t xml:space="preserve"> because they </w:t>
      </w:r>
      <w:r>
        <w:rPr>
          <w:lang w:val="en-US"/>
        </w:rPr>
        <w:t>increase efficiencies and help cut costs</w:t>
      </w:r>
      <w:r w:rsidRPr="00707B06">
        <w:rPr>
          <w:lang w:val="en-US"/>
        </w:rPr>
        <w:t xml:space="preserve"> in </w:t>
      </w:r>
      <w:r>
        <w:rPr>
          <w:lang w:val="en-US"/>
        </w:rPr>
        <w:t>an increasingly competitive market</w:t>
      </w:r>
      <w:r w:rsidRPr="00707B06">
        <w:rPr>
          <w:lang w:val="en-US"/>
        </w:rPr>
        <w:t xml:space="preserve">. </w:t>
      </w:r>
      <w:r>
        <w:rPr>
          <w:lang w:val="en-US"/>
        </w:rPr>
        <w:t>“</w:t>
      </w:r>
      <w:r w:rsidRPr="00707B06">
        <w:rPr>
          <w:lang w:val="en-US"/>
        </w:rPr>
        <w:t>However, connectivity also increases the risks of cyberattacks</w:t>
      </w:r>
      <w:r>
        <w:rPr>
          <w:lang w:val="en-US"/>
        </w:rPr>
        <w:t xml:space="preserve"> on transportation companies</w:t>
      </w:r>
      <w:r w:rsidRPr="00707B06">
        <w:rPr>
          <w:lang w:val="en-US"/>
        </w:rPr>
        <w:t xml:space="preserve">. At the same time, smaller companies in particular are still hesitant to invest in </w:t>
      </w:r>
      <w:r>
        <w:rPr>
          <w:lang w:val="en-US"/>
        </w:rPr>
        <w:t>protecting themselves and</w:t>
      </w:r>
      <w:r w:rsidRPr="00707B06">
        <w:rPr>
          <w:lang w:val="en-US"/>
        </w:rPr>
        <w:t xml:space="preserve"> their vehicle fleets from attacks,</w:t>
      </w:r>
      <w:r>
        <w:rPr>
          <w:lang w:val="en-US"/>
        </w:rPr>
        <w:t>”</w:t>
      </w:r>
      <w:r w:rsidRPr="00707B06">
        <w:rPr>
          <w:lang w:val="en-US"/>
        </w:rPr>
        <w:t xml:space="preserve"> explains Dr</w:t>
      </w:r>
      <w:r>
        <w:rPr>
          <w:lang w:val="en-US"/>
        </w:rPr>
        <w:t>.</w:t>
      </w:r>
      <w:r w:rsidRPr="00707B06">
        <w:rPr>
          <w:lang w:val="en-US"/>
        </w:rPr>
        <w:t xml:space="preserve"> Mathias Dehm, Head of Research and Processes for Product Security at Continental. Solutions that are more closely tailored to their needs and budgets and</w:t>
      </w:r>
      <w:r>
        <w:rPr>
          <w:lang w:val="en-US"/>
        </w:rPr>
        <w:t xml:space="preserve"> the </w:t>
      </w:r>
      <w:r w:rsidR="00F6094B">
        <w:rPr>
          <w:lang w:val="en-US"/>
        </w:rPr>
        <w:t xml:space="preserve">recent </w:t>
      </w:r>
      <w:r w:rsidRPr="00707B06">
        <w:rPr>
          <w:lang w:val="en-US"/>
        </w:rPr>
        <w:t xml:space="preserve">regulation of the field of </w:t>
      </w:r>
      <w:r w:rsidR="00ED02FC">
        <w:rPr>
          <w:lang w:val="en-US"/>
        </w:rPr>
        <w:t xml:space="preserve">vehicle </w:t>
      </w:r>
      <w:r w:rsidRPr="00707B06">
        <w:rPr>
          <w:lang w:val="en-US"/>
        </w:rPr>
        <w:t xml:space="preserve">cybersecurity can </w:t>
      </w:r>
      <w:r w:rsidR="00ED02FC">
        <w:rPr>
          <w:lang w:val="en-US"/>
        </w:rPr>
        <w:t xml:space="preserve">greatly </w:t>
      </w:r>
      <w:r w:rsidRPr="00707B06">
        <w:rPr>
          <w:lang w:val="en-US"/>
        </w:rPr>
        <w:t>improve th</w:t>
      </w:r>
      <w:r>
        <w:rPr>
          <w:lang w:val="en-US"/>
        </w:rPr>
        <w:t>eir cybersecurity posture</w:t>
      </w:r>
      <w:r w:rsidRPr="00707B06">
        <w:rPr>
          <w:lang w:val="en-US"/>
        </w:rPr>
        <w:t xml:space="preserve">. For the study, the Institute for Applied Social Science (infas) questioned </w:t>
      </w:r>
      <w:r>
        <w:rPr>
          <w:lang w:val="en-US"/>
        </w:rPr>
        <w:t xml:space="preserve">German </w:t>
      </w:r>
      <w:r w:rsidRPr="00707B06">
        <w:rPr>
          <w:lang w:val="en-US"/>
        </w:rPr>
        <w:t>experts in associations, authorities</w:t>
      </w:r>
      <w:r w:rsidR="003D7025">
        <w:rPr>
          <w:lang w:val="en-US"/>
        </w:rPr>
        <w:t>,</w:t>
      </w:r>
      <w:r w:rsidR="005D6851">
        <w:rPr>
          <w:lang w:val="en-US"/>
        </w:rPr>
        <w:t xml:space="preserve"> road </w:t>
      </w:r>
      <w:r w:rsidR="005D6851" w:rsidRPr="00707B06">
        <w:rPr>
          <w:lang w:val="en-US"/>
        </w:rPr>
        <w:t xml:space="preserve">transport companies </w:t>
      </w:r>
      <w:r w:rsidR="005D6851">
        <w:rPr>
          <w:lang w:val="en-US"/>
        </w:rPr>
        <w:t xml:space="preserve">and technology service providers </w:t>
      </w:r>
      <w:r w:rsidRPr="00707B06">
        <w:rPr>
          <w:lang w:val="en-US"/>
        </w:rPr>
        <w:t xml:space="preserve">using qualitative guideline interviews. The survey was supplemented by an industry panel, for which infas interviewed </w:t>
      </w:r>
      <w:r w:rsidR="00B139D5">
        <w:rPr>
          <w:lang w:val="en-US"/>
        </w:rPr>
        <w:t xml:space="preserve">German </w:t>
      </w:r>
      <w:r w:rsidR="003F4694">
        <w:rPr>
          <w:lang w:val="en-US"/>
        </w:rPr>
        <w:t xml:space="preserve">road </w:t>
      </w:r>
      <w:r w:rsidRPr="00707B06">
        <w:rPr>
          <w:lang w:val="en-US"/>
        </w:rPr>
        <w:t>transport companies, logistics experts and trucking companies online.</w:t>
      </w:r>
    </w:p>
    <w:p w14:paraId="07445EEB" w14:textId="77777777" w:rsidR="00D67CD8" w:rsidRPr="002F5E15" w:rsidRDefault="00D67CD8" w:rsidP="00D67CD8">
      <w:pPr>
        <w:pStyle w:val="04-Subhead"/>
        <w:rPr>
          <w:lang w:val="en-US"/>
        </w:rPr>
      </w:pPr>
      <w:r>
        <w:rPr>
          <w:lang w:val="en-US"/>
        </w:rPr>
        <w:t>High sense of security can entail risks</w:t>
      </w:r>
    </w:p>
    <w:p w14:paraId="64FA08E7" w14:textId="5E5739CC" w:rsidR="00D67CD8" w:rsidRPr="002F5E15" w:rsidRDefault="00D67CD8" w:rsidP="00D67CD8">
      <w:pPr>
        <w:pStyle w:val="03-Text"/>
        <w:rPr>
          <w:lang w:val="en-US"/>
        </w:rPr>
      </w:pPr>
      <w:r>
        <w:rPr>
          <w:lang w:val="en-US"/>
        </w:rPr>
        <w:t>Another result of the study</w:t>
      </w:r>
      <w:r w:rsidR="00B139D5">
        <w:rPr>
          <w:lang w:val="en-US"/>
        </w:rPr>
        <w:t>:</w:t>
      </w:r>
      <w:r>
        <w:rPr>
          <w:lang w:val="en-US"/>
        </w:rPr>
        <w:t xml:space="preserve"> many companies feel relatively secure from cyberattacks. Around two-thirds of those surveyed on the industry panel consider themselves well protected against such an attack. Only around half of the companies have cyber security mechanisms in place to protect them against a cyber-attack on their logistics or fleet management systems. Three-quarters of the </w:t>
      </w:r>
      <w:r w:rsidRPr="00103389">
        <w:rPr>
          <w:lang w:val="en-US"/>
        </w:rPr>
        <w:t>panel</w:t>
      </w:r>
      <w:r>
        <w:rPr>
          <w:lang w:val="en-US"/>
        </w:rPr>
        <w:t xml:space="preserve"> are not planning any larger investments within the next six to twelve months. This relatively high sense of security can also entail risks. “Although fleets have not yet been in the limelight in cybercrime discussions, they are attractive targets due to their cargo, such as dangerous goods, their fleet size and their economic importance. Consequently, there is potential danger for logistics companies, for example when criminal hackers shut down fleets to extort ransom money,” says Mathias Dehm.</w:t>
      </w:r>
    </w:p>
    <w:p w14:paraId="67347436" w14:textId="77777777" w:rsidR="00D67CD8" w:rsidRPr="002F5E15" w:rsidRDefault="00D67CD8" w:rsidP="00D67CD8">
      <w:pPr>
        <w:pStyle w:val="04-Subhead"/>
        <w:rPr>
          <w:lang w:val="en-US"/>
        </w:rPr>
      </w:pPr>
      <w:r w:rsidRPr="00795114">
        <w:rPr>
          <w:lang w:val="en-US"/>
        </w:rPr>
        <w:lastRenderedPageBreak/>
        <w:t>Cybersecurity protects</w:t>
      </w:r>
      <w:r>
        <w:rPr>
          <w:lang w:val="en-US"/>
        </w:rPr>
        <w:t xml:space="preserve"> the benefits of digitalization</w:t>
      </w:r>
      <w:r w:rsidRPr="00795114">
        <w:rPr>
          <w:lang w:val="en-US"/>
        </w:rPr>
        <w:t xml:space="preserve"> </w:t>
      </w:r>
    </w:p>
    <w:p w14:paraId="625B23D7" w14:textId="61DA5DA2" w:rsidR="00D67CD8" w:rsidRDefault="00D67CD8" w:rsidP="00D67CD8">
      <w:pPr>
        <w:pStyle w:val="03-Text"/>
        <w:rPr>
          <w:lang w:val="en-US"/>
        </w:rPr>
      </w:pPr>
      <w:r>
        <w:rPr>
          <w:lang w:val="en-US"/>
        </w:rPr>
        <w:t>“</w:t>
      </w:r>
      <w:r w:rsidRPr="00C31894">
        <w:rPr>
          <w:lang w:val="en-US"/>
        </w:rPr>
        <w:t>The study show</w:t>
      </w:r>
      <w:r w:rsidR="004307C6">
        <w:rPr>
          <w:lang w:val="en-US"/>
        </w:rPr>
        <w:t>s</w:t>
      </w:r>
      <w:r w:rsidRPr="00C31894">
        <w:rPr>
          <w:lang w:val="en-US"/>
        </w:rPr>
        <w:t xml:space="preserve"> that cybersecurity </w:t>
      </w:r>
      <w:r>
        <w:rPr>
          <w:lang w:val="en-US"/>
        </w:rPr>
        <w:t>is</w:t>
      </w:r>
      <w:r w:rsidRPr="00C31894">
        <w:rPr>
          <w:lang w:val="en-US"/>
        </w:rPr>
        <w:t xml:space="preserve"> </w:t>
      </w:r>
      <w:r>
        <w:rPr>
          <w:lang w:val="en-US"/>
        </w:rPr>
        <w:t>critical,</w:t>
      </w:r>
      <w:r w:rsidRPr="00C31894">
        <w:rPr>
          <w:lang w:val="en-US"/>
        </w:rPr>
        <w:t xml:space="preserve"> especially for </w:t>
      </w:r>
      <w:r>
        <w:rPr>
          <w:lang w:val="en-US"/>
        </w:rPr>
        <w:t xml:space="preserve">the </w:t>
      </w:r>
      <w:r w:rsidRPr="00C31894">
        <w:rPr>
          <w:lang w:val="en-US"/>
        </w:rPr>
        <w:t>efficiency-driven road transport</w:t>
      </w:r>
      <w:r>
        <w:rPr>
          <w:lang w:val="en-US"/>
        </w:rPr>
        <w:t xml:space="preserve"> sector</w:t>
      </w:r>
      <w:r w:rsidRPr="00C31894">
        <w:rPr>
          <w:lang w:val="en-US"/>
        </w:rPr>
        <w:t>, since without connectivity</w:t>
      </w:r>
      <w:r>
        <w:rPr>
          <w:lang w:val="en-US"/>
        </w:rPr>
        <w:t xml:space="preserve"> </w:t>
      </w:r>
      <w:r w:rsidR="000A1E5C">
        <w:rPr>
          <w:lang w:val="en-US"/>
        </w:rPr>
        <w:t xml:space="preserve">it is almost impossible to work </w:t>
      </w:r>
      <w:r w:rsidR="00B139D5">
        <w:rPr>
          <w:lang w:val="en-US"/>
        </w:rPr>
        <w:t>efficient</w:t>
      </w:r>
      <w:r w:rsidR="000A1E5C">
        <w:rPr>
          <w:lang w:val="en-US"/>
        </w:rPr>
        <w:t>ly</w:t>
      </w:r>
      <w:r w:rsidR="00B139D5">
        <w:rPr>
          <w:lang w:val="en-US"/>
        </w:rPr>
        <w:t xml:space="preserve"> work</w:t>
      </w:r>
      <w:r>
        <w:rPr>
          <w:lang w:val="en-US"/>
        </w:rPr>
        <w:t xml:space="preserve">. </w:t>
      </w:r>
      <w:r w:rsidRPr="00C31894">
        <w:rPr>
          <w:lang w:val="en-US"/>
        </w:rPr>
        <w:t>Cybersecurity protects the benefits of digitalization,</w:t>
      </w:r>
      <w:r>
        <w:rPr>
          <w:lang w:val="en-US"/>
        </w:rPr>
        <w:t xml:space="preserve"> </w:t>
      </w:r>
      <w:r w:rsidRPr="002126C5">
        <w:rPr>
          <w:lang w:val="en-US"/>
        </w:rPr>
        <w:t>which is vital for the commercial vehicle industry in particular. It therefore deserves more attention</w:t>
      </w:r>
      <w:r w:rsidRPr="007A1961">
        <w:rPr>
          <w:color w:val="202124"/>
          <w:sz w:val="21"/>
          <w:szCs w:val="21"/>
          <w:shd w:val="clear" w:color="auto" w:fill="F8F9FA"/>
          <w:lang w:val="en-US"/>
        </w:rPr>
        <w:t xml:space="preserve">,” says </w:t>
      </w:r>
      <w:r w:rsidRPr="00C31894">
        <w:rPr>
          <w:lang w:val="en-US"/>
        </w:rPr>
        <w:t xml:space="preserve">Gilles </w:t>
      </w:r>
      <w:r w:rsidRPr="007A1961">
        <w:rPr>
          <w:color w:val="202124"/>
          <w:sz w:val="21"/>
          <w:szCs w:val="21"/>
          <w:shd w:val="clear" w:color="auto" w:fill="F8F9FA"/>
          <w:lang w:val="en-US"/>
        </w:rPr>
        <w:t>Mabire</w:t>
      </w:r>
      <w:r w:rsidRPr="00C31894">
        <w:rPr>
          <w:lang w:val="en-US"/>
        </w:rPr>
        <w:t xml:space="preserve">, Head of </w:t>
      </w:r>
      <w:r>
        <w:rPr>
          <w:lang w:val="en-US"/>
        </w:rPr>
        <w:t xml:space="preserve">the </w:t>
      </w:r>
      <w:r w:rsidRPr="00C31894">
        <w:rPr>
          <w:lang w:val="en-US"/>
        </w:rPr>
        <w:t xml:space="preserve">Commercial Vehicles and Services (CVS) </w:t>
      </w:r>
      <w:r>
        <w:rPr>
          <w:lang w:val="en-US"/>
        </w:rPr>
        <w:t xml:space="preserve">business unit </w:t>
      </w:r>
      <w:r w:rsidRPr="00C31894">
        <w:rPr>
          <w:lang w:val="en-US"/>
        </w:rPr>
        <w:t xml:space="preserve">at Continental. </w:t>
      </w:r>
      <w:r w:rsidR="00670781" w:rsidRPr="00586ACD">
        <w:rPr>
          <w:lang w:val="en-US"/>
        </w:rPr>
        <w:t>“In the future, it may well be that t</w:t>
      </w:r>
      <w:r w:rsidRPr="00586ACD">
        <w:rPr>
          <w:lang w:val="en-US"/>
        </w:rPr>
        <w:t xml:space="preserve">he intrinsic value of cybersecurity </w:t>
      </w:r>
      <w:r w:rsidR="00670781" w:rsidRPr="00586ACD">
        <w:rPr>
          <w:lang w:val="en-US"/>
        </w:rPr>
        <w:t xml:space="preserve">will become more </w:t>
      </w:r>
      <w:r w:rsidRPr="00586ACD">
        <w:rPr>
          <w:lang w:val="en-US"/>
        </w:rPr>
        <w:t>evident</w:t>
      </w:r>
      <w:r w:rsidR="008F5C60" w:rsidRPr="00586ACD">
        <w:rPr>
          <w:lang w:val="en-US"/>
        </w:rPr>
        <w:t xml:space="preserve">, for example when </w:t>
      </w:r>
      <w:r w:rsidRPr="00586ACD">
        <w:rPr>
          <w:lang w:val="en-US"/>
        </w:rPr>
        <w:t>the increase in digitalization causes more attacks on transport and logistics companies’ systems</w:t>
      </w:r>
      <w:r w:rsidR="00670781" w:rsidRPr="00586ACD">
        <w:rPr>
          <w:lang w:val="en-US"/>
        </w:rPr>
        <w:t>. This may</w:t>
      </w:r>
      <w:r w:rsidR="006E5EB6" w:rsidRPr="00586ACD">
        <w:rPr>
          <w:lang w:val="en-US"/>
        </w:rPr>
        <w:t xml:space="preserve"> also</w:t>
      </w:r>
      <w:r w:rsidR="00670781" w:rsidRPr="00586ACD">
        <w:rPr>
          <w:lang w:val="en-US"/>
        </w:rPr>
        <w:t xml:space="preserve"> increase the willingness to invest</w:t>
      </w:r>
      <w:r w:rsidRPr="00586ACD">
        <w:rPr>
          <w:lang w:val="en-US"/>
        </w:rPr>
        <w:t>,” adds Mabire.</w:t>
      </w:r>
      <w:r w:rsidRPr="00C31894">
        <w:rPr>
          <w:lang w:val="en-US"/>
        </w:rPr>
        <w:t xml:space="preserve"> </w:t>
      </w:r>
    </w:p>
    <w:p w14:paraId="5D7AE258" w14:textId="77777777" w:rsidR="00D67CD8" w:rsidRDefault="00D67CD8" w:rsidP="00D67CD8">
      <w:pPr>
        <w:pStyle w:val="04-Subhead"/>
        <w:rPr>
          <w:lang w:val="en-US"/>
        </w:rPr>
      </w:pPr>
      <w:r>
        <w:rPr>
          <w:lang w:val="en-US"/>
        </w:rPr>
        <w:t>Cybersecurity needs to be affordable for smaller fleets</w:t>
      </w:r>
    </w:p>
    <w:p w14:paraId="4E4A31BE" w14:textId="154DB2CE" w:rsidR="00D67CD8" w:rsidRDefault="00D67CD8" w:rsidP="00D67CD8">
      <w:pPr>
        <w:pStyle w:val="03-Text"/>
        <w:rPr>
          <w:lang w:val="en-US"/>
        </w:rPr>
      </w:pPr>
      <w:r>
        <w:rPr>
          <w:lang w:val="en-US"/>
        </w:rPr>
        <w:t xml:space="preserve">The rule of thumb generally applies: The larger the company, the higher the awareness of cybersecurity issues. “There is a cybersecurity gap between the few big players and a multitude of smaller companies. Corporations can develop strategies, hire IT and automotive cyber security specialists and set up their own cyber units, but smaller companies often lack the awareness and financial means to do so,” says Dehm. This is a problem, especially in the low-margin logistics sector, where every cent spent on investment counts. According to the latest survey by the German Federal Office for Goods Transport, the industry is dominated by small and medium-sized </w:t>
      </w:r>
      <w:r w:rsidRPr="00C70118">
        <w:rPr>
          <w:lang w:val="en-US"/>
        </w:rPr>
        <w:t>companies</w:t>
      </w:r>
      <w:r>
        <w:rPr>
          <w:lang w:val="en-US"/>
        </w:rPr>
        <w:t>.</w:t>
      </w:r>
      <w:r>
        <w:rPr>
          <w:rStyle w:val="Funotenzeichen"/>
        </w:rPr>
        <w:footnoteReference w:id="2"/>
      </w:r>
      <w:r>
        <w:rPr>
          <w:lang w:val="en-US"/>
        </w:rPr>
        <w:t xml:space="preserve"> </w:t>
      </w:r>
      <w:r w:rsidR="00A7798E" w:rsidRPr="00C31894">
        <w:rPr>
          <w:lang w:val="en-US"/>
        </w:rPr>
        <w:t xml:space="preserve">In addition to legal regulations, companies – </w:t>
      </w:r>
      <w:r w:rsidR="00A7798E">
        <w:rPr>
          <w:lang w:val="en-US"/>
        </w:rPr>
        <w:t xml:space="preserve">and </w:t>
      </w:r>
      <w:r w:rsidR="00A7798E" w:rsidRPr="00C31894">
        <w:rPr>
          <w:lang w:val="en-US"/>
        </w:rPr>
        <w:t>especially smaller ones – will have to be provided with affordable solutions</w:t>
      </w:r>
      <w:r>
        <w:rPr>
          <w:lang w:val="en-US"/>
        </w:rPr>
        <w:t xml:space="preserve"> which are customized to match the</w:t>
      </w:r>
      <w:r w:rsidR="008F5C60">
        <w:rPr>
          <w:lang w:val="en-US"/>
        </w:rPr>
        <w:t>ir</w:t>
      </w:r>
      <w:r>
        <w:rPr>
          <w:lang w:val="en-US"/>
        </w:rPr>
        <w:t xml:space="preserve"> requirements</w:t>
      </w:r>
      <w:r w:rsidRPr="00B70DDB">
        <w:rPr>
          <w:lang w:val="en-US"/>
        </w:rPr>
        <w:t xml:space="preserve">. “There is no question that cybersecurity must be accessible to all,” said </w:t>
      </w:r>
      <w:proofErr w:type="spellStart"/>
      <w:r w:rsidRPr="00B70DDB">
        <w:rPr>
          <w:lang w:val="en-US"/>
        </w:rPr>
        <w:t>Ido</w:t>
      </w:r>
      <w:proofErr w:type="spellEnd"/>
      <w:r w:rsidRPr="00B70DDB">
        <w:rPr>
          <w:lang w:val="en-US"/>
        </w:rPr>
        <w:t xml:space="preserve"> Ben Ami, Vice President Research &amp; Development, Argus Cyber Security. “For this reason, scalable cyber security solutions have been made available to enable small fleets to expand their cyber security capabilities as they grow. For example, a security operations center that enables fleet managers to monitor, detect and respond to attacks can be tailored according to the specific requirements and resources of each organization.</w:t>
      </w:r>
      <w:r w:rsidR="003D7025">
        <w:rPr>
          <w:lang w:val="en-US"/>
        </w:rPr>
        <w:t>”</w:t>
      </w:r>
      <w:r w:rsidRPr="00B70DDB">
        <w:rPr>
          <w:lang w:val="en-US"/>
        </w:rPr>
        <w:t xml:space="preserve"> </w:t>
      </w:r>
    </w:p>
    <w:p w14:paraId="6C146D10" w14:textId="77777777" w:rsidR="00D67CD8" w:rsidRPr="002F5E15" w:rsidRDefault="00D67CD8" w:rsidP="00D67CD8">
      <w:pPr>
        <w:pStyle w:val="04-Subhead"/>
        <w:rPr>
          <w:lang w:val="en-US"/>
        </w:rPr>
      </w:pPr>
      <w:r>
        <w:rPr>
          <w:lang w:val="en-US"/>
        </w:rPr>
        <w:lastRenderedPageBreak/>
        <w:t xml:space="preserve">Cybersecurity requires a holistic view of the company </w:t>
      </w:r>
    </w:p>
    <w:p w14:paraId="66A8EC5B" w14:textId="77777777" w:rsidR="00D67CD8" w:rsidRPr="002F5E15" w:rsidRDefault="00D67CD8" w:rsidP="00D67CD8">
      <w:pPr>
        <w:pStyle w:val="03-Text"/>
        <w:rPr>
          <w:lang w:val="en-US"/>
        </w:rPr>
      </w:pPr>
      <w:r w:rsidRPr="00C31894">
        <w:rPr>
          <w:lang w:val="en-US"/>
        </w:rPr>
        <w:t xml:space="preserve">When it comes to investments in cybersecurity, many companies find it difficult to sustainably use security solutions, since </w:t>
      </w:r>
      <w:r>
        <w:rPr>
          <w:lang w:val="en-US"/>
        </w:rPr>
        <w:t xml:space="preserve">the </w:t>
      </w:r>
      <w:r w:rsidRPr="00C31894">
        <w:rPr>
          <w:lang w:val="en-US"/>
        </w:rPr>
        <w:t>software is usually regarded as being completed when the programming has been done. However, continuous investment is required to keep the systems up to date</w:t>
      </w:r>
      <w:r>
        <w:rPr>
          <w:lang w:val="en-US"/>
        </w:rPr>
        <w:t>,</w:t>
      </w:r>
      <w:r w:rsidRPr="00C31894">
        <w:rPr>
          <w:lang w:val="en-US"/>
        </w:rPr>
        <w:t xml:space="preserve"> and this can involve customiz</w:t>
      </w:r>
      <w:r>
        <w:rPr>
          <w:lang w:val="en-US"/>
        </w:rPr>
        <w:t xml:space="preserve">ation </w:t>
      </w:r>
      <w:r w:rsidRPr="00C31894">
        <w:rPr>
          <w:lang w:val="en-US"/>
        </w:rPr>
        <w:t>to match the system environment of the particular company, regular updates, staff training and, last but not least, support. In short</w:t>
      </w:r>
      <w:r>
        <w:rPr>
          <w:lang w:val="en-US"/>
        </w:rPr>
        <w:t>, a</w:t>
      </w:r>
      <w:r w:rsidRPr="00C31894">
        <w:rPr>
          <w:lang w:val="en-US"/>
        </w:rPr>
        <w:t xml:space="preserve"> one-off investment is not enough to address the issue comprehensively and anchor it permanently in the company. </w:t>
      </w:r>
      <w:r>
        <w:rPr>
          <w:lang w:val="en-US"/>
        </w:rPr>
        <w:t>“In addition to the trucks themselves, cybersecurity also affects the entire IT, including fleet management systems or the organization of work. If possible, these areas of responsibility should be brought together in a holistic concept so that all interfaces between the areas are covered,” points out Mathias Dehm from Continental.</w:t>
      </w:r>
    </w:p>
    <w:p w14:paraId="79804E79" w14:textId="249FBE3E" w:rsidR="00D67CD8" w:rsidRPr="00836988" w:rsidRDefault="00D67CD8" w:rsidP="00D67CD8">
      <w:pPr>
        <w:pStyle w:val="04-Subhead"/>
        <w:rPr>
          <w:lang w:val="en-US"/>
        </w:rPr>
      </w:pPr>
      <w:r w:rsidRPr="00836988">
        <w:rPr>
          <w:lang w:val="en-US"/>
        </w:rPr>
        <w:t>Uniform cybersecurity standards</w:t>
      </w:r>
      <w:r w:rsidR="00184ABE">
        <w:rPr>
          <w:lang w:val="en-US"/>
        </w:rPr>
        <w:t xml:space="preserve"> </w:t>
      </w:r>
      <w:r>
        <w:rPr>
          <w:lang w:val="en-US"/>
        </w:rPr>
        <w:t>– an important step towards more vehicle safety</w:t>
      </w:r>
    </w:p>
    <w:p w14:paraId="4A4F7BFB" w14:textId="1EA392F6" w:rsidR="00D67CD8" w:rsidRDefault="00C5100D" w:rsidP="00D67CD8">
      <w:pPr>
        <w:pStyle w:val="03-Text"/>
        <w:rPr>
          <w:lang w:val="en-US"/>
        </w:rPr>
      </w:pPr>
      <w:r>
        <w:rPr>
          <w:lang w:val="en-US"/>
        </w:rPr>
        <w:t>M</w:t>
      </w:r>
      <w:r w:rsidR="00D67CD8">
        <w:rPr>
          <w:lang w:val="en-US"/>
        </w:rPr>
        <w:t xml:space="preserve">ore than three years were spent working on a new regulation to establish uniform </w:t>
      </w:r>
      <w:r>
        <w:rPr>
          <w:lang w:val="en-US"/>
        </w:rPr>
        <w:t>cyber</w:t>
      </w:r>
      <w:r w:rsidR="00D67CD8">
        <w:rPr>
          <w:lang w:val="en-US"/>
        </w:rPr>
        <w:t>s</w:t>
      </w:r>
      <w:r>
        <w:rPr>
          <w:lang w:val="en-US"/>
        </w:rPr>
        <w:t>ecurity</w:t>
      </w:r>
      <w:r w:rsidR="00D67CD8">
        <w:rPr>
          <w:lang w:val="en-US"/>
        </w:rPr>
        <w:t xml:space="preserve"> standards</w:t>
      </w:r>
      <w:r>
        <w:rPr>
          <w:lang w:val="en-US"/>
        </w:rPr>
        <w:t xml:space="preserve"> for vehicles</w:t>
      </w:r>
      <w:r w:rsidR="00D67CD8">
        <w:rPr>
          <w:lang w:val="en-US"/>
        </w:rPr>
        <w:t>. The regulation drawn up by the Working Party WP.29 of the UN Economic Commission for Europe (UN ECE) examines the security requirements during the vehicle type approval process. In addition to reviewing the appropriate safety measures in place, it also audits company processes among other things. This ensures that cybersecurity is addressed during the development and industrialization of components and software. The UN ECE WP.29 will be introduced in stages starting in mid-2022 and will apply to all newly registered vehicle types in Europe from July 2024 – an important step towards greater vehicle safety. “</w:t>
      </w:r>
      <w:r w:rsidR="00D67CD8" w:rsidRPr="00836988">
        <w:rPr>
          <w:lang w:val="en-US"/>
        </w:rPr>
        <w:t>Given the ever-increasing level of connectivity in areas like automated driving and applications relating to 5G</w:t>
      </w:r>
      <w:r w:rsidR="00D67CD8">
        <w:rPr>
          <w:lang w:val="en-US"/>
        </w:rPr>
        <w:t xml:space="preserve">, cybersecurity will continue to gain importance and should therefore always be taken into </w:t>
      </w:r>
      <w:proofErr w:type="spellStart"/>
      <w:r w:rsidR="00D67CD8">
        <w:rPr>
          <w:lang w:val="en-US"/>
        </w:rPr>
        <w:t>considereation</w:t>
      </w:r>
      <w:proofErr w:type="spellEnd"/>
      <w:r w:rsidR="00D67CD8">
        <w:rPr>
          <w:lang w:val="en-US"/>
        </w:rPr>
        <w:t xml:space="preserve"> in new application areas,” says Gilles Mabire. </w:t>
      </w:r>
    </w:p>
    <w:p w14:paraId="6654281E" w14:textId="77777777" w:rsidR="00D67CD8" w:rsidRPr="002F5E15" w:rsidRDefault="00D67CD8" w:rsidP="00D67CD8">
      <w:pPr>
        <w:pStyle w:val="04-Subhead"/>
        <w:rPr>
          <w:lang w:val="en-US"/>
        </w:rPr>
      </w:pPr>
      <w:r w:rsidRPr="006C2B57">
        <w:rPr>
          <w:lang w:val="en-US"/>
        </w:rPr>
        <w:lastRenderedPageBreak/>
        <w:t xml:space="preserve">About the study </w:t>
      </w:r>
    </w:p>
    <w:p w14:paraId="4594023B" w14:textId="66768636" w:rsidR="00D67CD8" w:rsidRPr="002F5E15" w:rsidRDefault="00D67CD8" w:rsidP="00D67CD8">
      <w:pPr>
        <w:pStyle w:val="03-Text"/>
        <w:rPr>
          <w:lang w:val="en-US"/>
        </w:rPr>
      </w:pPr>
      <w:r>
        <w:rPr>
          <w:lang w:val="en-US"/>
        </w:rPr>
        <w:t>For the “Digitalization and Cybersecurity in the Commercial Vehicle Industry” study on behalf of Continental, infas (Institute for Applied Social Science) questioned experts from associations, authorities, transport companies and technology service providers about cybersecurity and the challenges for the transport and logistics industry caused by digitalization. A total of ten qualitative guideline interviews were conducted in open form between December 2019 and February 2020, either by telephone or personally. The survey included questions on topics such as digitalization in the company, the importance of cybersecurity, threats, measures, structures, needs and the desire for improvement. The survey was supplemented by an industry panel, for which infas conducted online surveys of companies in the transport sector, logistics companies and trucking companies. To this end, transport, logistics and trucking companies in Germany were contacted between February and May, using statistical random selection. The evaluated results from the 4</w:t>
      </w:r>
      <w:r w:rsidR="00C0629F">
        <w:rPr>
          <w:lang w:val="en-US"/>
        </w:rPr>
        <w:t>0</w:t>
      </w:r>
      <w:r>
        <w:rPr>
          <w:lang w:val="en-US"/>
        </w:rPr>
        <w:t xml:space="preserve"> participants provide an insight into the status of the industry’s digitalization, the use of software solutions and the topic of cybersecurity in the commercial vehicle industry.</w:t>
      </w:r>
    </w:p>
    <w:p w14:paraId="0ED16F66" w14:textId="1881BE7D" w:rsidR="00D67CD8" w:rsidRPr="00812C0E" w:rsidRDefault="00D67CD8" w:rsidP="00D67CD8">
      <w:pPr>
        <w:pStyle w:val="Boilerplate"/>
        <w:rPr>
          <w:rFonts w:eastAsia="Times New Roman"/>
          <w:lang w:val="en-US"/>
        </w:rPr>
      </w:pPr>
      <w:r w:rsidRPr="00812C0E">
        <w:rPr>
          <w:rFonts w:eastAsia="Times New Roman"/>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w:t>
      </w:r>
      <w:r>
        <w:rPr>
          <w:rFonts w:eastAsia="Times New Roman"/>
          <w:lang w:val="en-US"/>
        </w:rPr>
        <w:t>more than</w:t>
      </w:r>
      <w:r w:rsidRPr="00812C0E">
        <w:rPr>
          <w:rFonts w:eastAsia="Times New Roman"/>
          <w:lang w:val="en-US"/>
        </w:rPr>
        <w:t xml:space="preserve"> 2</w:t>
      </w:r>
      <w:r>
        <w:rPr>
          <w:rFonts w:eastAsia="Times New Roman"/>
          <w:lang w:val="en-US"/>
        </w:rPr>
        <w:t>3</w:t>
      </w:r>
      <w:r w:rsidR="00A6621C">
        <w:rPr>
          <w:rFonts w:eastAsia="Times New Roman"/>
          <w:lang w:val="en-US"/>
        </w:rPr>
        <w:t>2</w:t>
      </w:r>
      <w:r w:rsidRPr="00812C0E">
        <w:rPr>
          <w:rFonts w:eastAsia="Times New Roman"/>
          <w:lang w:val="en-US"/>
        </w:rPr>
        <w:t xml:space="preserve">,000 people in 59 countries and markets. </w:t>
      </w:r>
    </w:p>
    <w:p w14:paraId="13AB51EE" w14:textId="77777777" w:rsidR="00D67CD8" w:rsidRDefault="00D67CD8" w:rsidP="00D67CD8">
      <w:pPr>
        <w:pStyle w:val="Boilerplate"/>
        <w:rPr>
          <w:rFonts w:eastAsia="Times New Roman"/>
          <w:lang w:val="en-US"/>
        </w:rPr>
      </w:pPr>
      <w:bookmarkStart w:id="0" w:name="_Hlk26344757"/>
      <w:r w:rsidRPr="00D54C0C">
        <w:rPr>
          <w:rFonts w:eastAsia="Times New Roman"/>
          <w:lang w:val="en-US"/>
        </w:rPr>
        <w:t>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cloud-based services. In 2019, the share of Continental’s global sales for commercial vehicle products, systems and services was €5 billion.</w:t>
      </w:r>
    </w:p>
    <w:bookmarkEnd w:id="0"/>
    <w:p w14:paraId="2E72E1F1" w14:textId="77777777" w:rsidR="00D67CD8" w:rsidRPr="00F753F7" w:rsidRDefault="00D67CD8" w:rsidP="00D67CD8">
      <w:pPr>
        <w:pStyle w:val="08-SubheadContact"/>
        <w:ind w:left="708" w:hanging="708"/>
        <w:rPr>
          <w:color w:val="000000" w:themeColor="text1"/>
        </w:rPr>
      </w:pPr>
      <w:r w:rsidRPr="00F753F7">
        <w:rPr>
          <w:color w:val="000000" w:themeColor="text1"/>
          <w:lang w:val="en-US"/>
        </w:rPr>
        <w:t>Press contac</w:t>
      </w:r>
      <w:r>
        <w:rPr>
          <w:color w:val="000000" w:themeColor="text1"/>
          <w:lang w:val="en-US"/>
        </w:rPr>
        <w:t>t</w:t>
      </w:r>
    </w:p>
    <w:p w14:paraId="0852A329" w14:textId="77777777" w:rsidR="00D67CD8" w:rsidRPr="00F753F7" w:rsidRDefault="002B3877" w:rsidP="00D67CD8">
      <w:pPr>
        <w:pStyle w:val="11-Contact-Line"/>
        <w:rPr>
          <w:color w:val="000000" w:themeColor="text1"/>
        </w:rPr>
      </w:pPr>
      <w:r>
        <w:rPr>
          <w:noProof/>
          <w:color w:val="000000" w:themeColor="text1"/>
        </w:rPr>
        <w:pict w14:anchorId="752241CF">
          <v:rect id="_x0000_i1026" alt="" style="width:481.85pt;height:1pt;mso-width-percent:0;mso-height-percent:0;mso-width-percent:0;mso-height-percent:0" o:hralign="center" o:hrstd="t" o:hrnoshade="t" o:hr="t" fillcolor="black" stroked="f"/>
        </w:pict>
      </w:r>
    </w:p>
    <w:p w14:paraId="654A0FBE" w14:textId="77777777" w:rsidR="00D67CD8" w:rsidRPr="004D0166" w:rsidRDefault="00D67CD8" w:rsidP="00D67CD8">
      <w:pPr>
        <w:pStyle w:val="Zweispaltig"/>
        <w:rPr>
          <w:color w:val="000000" w:themeColor="text1"/>
          <w:lang w:val="en-US"/>
        </w:rPr>
      </w:pPr>
      <w:bookmarkStart w:id="1" w:name="_Hlk2676672"/>
      <w:r w:rsidRPr="004D0166">
        <w:rPr>
          <w:color w:val="000000" w:themeColor="text1"/>
          <w:lang w:val="en-US"/>
        </w:rPr>
        <w:t>Christopher Schrecke</w:t>
      </w:r>
    </w:p>
    <w:p w14:paraId="654AE089" w14:textId="77777777" w:rsidR="00D67CD8" w:rsidRPr="004D0166" w:rsidRDefault="00D67CD8" w:rsidP="00D67CD8">
      <w:pPr>
        <w:pStyle w:val="Zweispaltig"/>
        <w:rPr>
          <w:color w:val="000000" w:themeColor="text1"/>
          <w:lang w:val="en-US"/>
        </w:rPr>
      </w:pPr>
      <w:r w:rsidRPr="004D0166">
        <w:rPr>
          <w:color w:val="000000" w:themeColor="text1"/>
          <w:lang w:val="en-US"/>
        </w:rPr>
        <w:t xml:space="preserve">Head of Media Relations </w:t>
      </w:r>
    </w:p>
    <w:p w14:paraId="0494D2EC" w14:textId="77777777" w:rsidR="00D67CD8" w:rsidRPr="004D0166" w:rsidRDefault="00D67CD8" w:rsidP="00D67CD8">
      <w:pPr>
        <w:pStyle w:val="Zweispaltig"/>
        <w:rPr>
          <w:color w:val="000000" w:themeColor="text1"/>
          <w:lang w:val="en-US"/>
        </w:rPr>
      </w:pPr>
      <w:r w:rsidRPr="004D0166">
        <w:rPr>
          <w:color w:val="000000" w:themeColor="text1"/>
          <w:lang w:val="en-US"/>
        </w:rPr>
        <w:t>Commercial Vehicles &amp; Services</w:t>
      </w:r>
    </w:p>
    <w:p w14:paraId="5C6C5178" w14:textId="77777777" w:rsidR="00D67CD8" w:rsidRPr="00F753F7" w:rsidRDefault="00D67CD8" w:rsidP="00D67CD8">
      <w:pPr>
        <w:pStyle w:val="Zweispaltig"/>
        <w:rPr>
          <w:color w:val="000000" w:themeColor="text1"/>
          <w:lang w:val="en-US"/>
        </w:rPr>
      </w:pPr>
      <w:r w:rsidRPr="00F753F7">
        <w:rPr>
          <w:color w:val="000000" w:themeColor="text1"/>
          <w:lang w:val="en-US"/>
        </w:rPr>
        <w:t>Continental</w:t>
      </w:r>
    </w:p>
    <w:p w14:paraId="427E491A" w14:textId="77777777" w:rsidR="00D67CD8" w:rsidRPr="00F753F7" w:rsidRDefault="00D67CD8" w:rsidP="00D67CD8">
      <w:pPr>
        <w:pStyle w:val="Zweispaltig"/>
        <w:rPr>
          <w:color w:val="000000" w:themeColor="text1"/>
          <w:lang w:val="en-US"/>
        </w:rPr>
      </w:pPr>
      <w:r w:rsidRPr="00F753F7">
        <w:rPr>
          <w:color w:val="000000" w:themeColor="text1"/>
          <w:lang w:val="en-US"/>
        </w:rPr>
        <w:t>Phone: +49 69 7603-2022</w:t>
      </w:r>
    </w:p>
    <w:p w14:paraId="01C7427D" w14:textId="77777777" w:rsidR="00D67CD8" w:rsidRPr="004D0166" w:rsidRDefault="00D67CD8" w:rsidP="00D67CD8">
      <w:pPr>
        <w:pStyle w:val="06-Contact"/>
        <w:rPr>
          <w:color w:val="000000" w:themeColor="text1"/>
        </w:rPr>
      </w:pPr>
      <w:proofErr w:type="spellStart"/>
      <w:r w:rsidRPr="004D0166">
        <w:rPr>
          <w:color w:val="000000" w:themeColor="text1"/>
        </w:rPr>
        <w:t>E-mail</w:t>
      </w:r>
      <w:proofErr w:type="spellEnd"/>
      <w:r w:rsidRPr="004D0166">
        <w:rPr>
          <w:color w:val="000000" w:themeColor="text1"/>
        </w:rPr>
        <w:t>: christopher.schrecke@continental-corporation.com</w:t>
      </w:r>
    </w:p>
    <w:bookmarkEnd w:id="1"/>
    <w:p w14:paraId="544E794B" w14:textId="77777777" w:rsidR="00D67CD8" w:rsidRPr="002F5E15" w:rsidRDefault="002B3877" w:rsidP="00D67CD8">
      <w:pPr>
        <w:pStyle w:val="11-Contact-Line"/>
        <w:rPr>
          <w:color w:val="FF0000"/>
        </w:rPr>
        <w:sectPr w:rsidR="00D67CD8" w:rsidRPr="002F5E15" w:rsidSect="00D67CD8">
          <w:headerReference w:type="default" r:id="rId8"/>
          <w:footerReference w:type="default" r:id="rId9"/>
          <w:headerReference w:type="first" r:id="rId10"/>
          <w:footerReference w:type="first" r:id="rId11"/>
          <w:type w:val="continuous"/>
          <w:pgSz w:w="11906" w:h="16838" w:code="9"/>
          <w:pgMar w:top="2835" w:right="851" w:bottom="1134" w:left="1418" w:header="709" w:footer="454" w:gutter="0"/>
          <w:cols w:space="720"/>
          <w:docGrid w:linePitch="299"/>
        </w:sectPr>
      </w:pPr>
      <w:r>
        <w:rPr>
          <w:noProof/>
          <w:color w:val="FF0000"/>
        </w:rPr>
        <w:pict w14:anchorId="44275640">
          <v:rect id="_x0000_i1025" alt="" style="width:481.85pt;height:1pt;mso-width-percent:0;mso-height-percent:0;mso-width-percent:0;mso-height-percent:0" o:hralign="center" o:hrstd="t" o:hrnoshade="t" o:hr="t" fillcolor="black" stroked="f"/>
        </w:pict>
      </w:r>
    </w:p>
    <w:p w14:paraId="619021D1" w14:textId="77777777" w:rsidR="00D67CD8" w:rsidRPr="00C41062" w:rsidRDefault="00D67CD8" w:rsidP="00D67CD8">
      <w:pPr>
        <w:pStyle w:val="06-Contact"/>
        <w:rPr>
          <w:lang w:val="en-US"/>
        </w:rPr>
      </w:pPr>
      <w:r w:rsidRPr="00C41062">
        <w:rPr>
          <w:b/>
          <w:bCs/>
          <w:lang w:val="en-US"/>
        </w:rPr>
        <w:t>Press</w:t>
      </w:r>
      <w:r>
        <w:rPr>
          <w:b/>
          <w:bCs/>
          <w:lang w:val="en-US"/>
        </w:rPr>
        <w:t xml:space="preserve"> </w:t>
      </w:r>
      <w:r w:rsidRPr="00C41062">
        <w:rPr>
          <w:b/>
          <w:bCs/>
          <w:lang w:val="en-US"/>
        </w:rPr>
        <w:t>portal:</w:t>
      </w:r>
      <w:r w:rsidRPr="00C41062">
        <w:rPr>
          <w:b/>
          <w:bCs/>
          <w:lang w:val="en-US"/>
        </w:rPr>
        <w:tab/>
      </w:r>
      <w:r w:rsidRPr="00C41062">
        <w:rPr>
          <w:b/>
          <w:bCs/>
          <w:lang w:val="en-US"/>
        </w:rPr>
        <w:tab/>
      </w:r>
      <w:r w:rsidRPr="00C41062">
        <w:rPr>
          <w:lang w:val="en-US"/>
        </w:rPr>
        <w:t>www.continental-press</w:t>
      </w:r>
      <w:r>
        <w:rPr>
          <w:lang w:val="en-US"/>
        </w:rPr>
        <w:t>.com</w:t>
      </w:r>
      <w:r w:rsidRPr="00C41062">
        <w:rPr>
          <w:lang w:val="en-US"/>
        </w:rPr>
        <w:t xml:space="preserve"> </w:t>
      </w:r>
    </w:p>
    <w:p w14:paraId="716E2B29" w14:textId="77777777" w:rsidR="00D67CD8" w:rsidRPr="00C41062" w:rsidRDefault="00D67CD8" w:rsidP="00D67CD8">
      <w:pPr>
        <w:pStyle w:val="06-Contact"/>
        <w:rPr>
          <w:lang w:val="en-US"/>
        </w:rPr>
      </w:pPr>
      <w:r w:rsidRPr="00C41062">
        <w:rPr>
          <w:b/>
          <w:bCs/>
          <w:lang w:val="en-US"/>
        </w:rPr>
        <w:t>Media</w:t>
      </w:r>
      <w:r>
        <w:rPr>
          <w:b/>
          <w:bCs/>
          <w:lang w:val="en-US"/>
        </w:rPr>
        <w:t xml:space="preserve"> center</w:t>
      </w:r>
      <w:r w:rsidRPr="00C41062">
        <w:rPr>
          <w:b/>
          <w:bCs/>
          <w:lang w:val="en-US"/>
        </w:rPr>
        <w:t>:</w:t>
      </w:r>
      <w:r w:rsidRPr="00C41062">
        <w:rPr>
          <w:b/>
          <w:bCs/>
          <w:lang w:val="en-US"/>
        </w:rPr>
        <w:tab/>
      </w:r>
      <w:r w:rsidRPr="00C41062">
        <w:rPr>
          <w:b/>
          <w:bCs/>
          <w:lang w:val="en-US"/>
        </w:rPr>
        <w:tab/>
      </w:r>
      <w:r w:rsidRPr="00C41062">
        <w:rPr>
          <w:lang w:val="en-US"/>
        </w:rPr>
        <w:t>www.continental.</w:t>
      </w:r>
      <w:r>
        <w:rPr>
          <w:lang w:val="en-US"/>
        </w:rPr>
        <w:t>com/media-center</w:t>
      </w:r>
    </w:p>
    <w:p w14:paraId="2A7AB4BD" w14:textId="77777777" w:rsidR="00D67CD8" w:rsidRPr="004D0166" w:rsidRDefault="00D67CD8" w:rsidP="00D67CD8">
      <w:pPr>
        <w:pStyle w:val="06-Contact"/>
        <w:rPr>
          <w:b/>
          <w:bCs/>
          <w:lang w:val="en-US"/>
        </w:rPr>
      </w:pPr>
    </w:p>
    <w:p w14:paraId="40747F6A" w14:textId="0A720AD0" w:rsidR="00D67CD8" w:rsidRPr="004D0166" w:rsidRDefault="00D67CD8">
      <w:pPr>
        <w:keepLines w:val="0"/>
        <w:spacing w:after="160" w:line="259" w:lineRule="auto"/>
        <w:rPr>
          <w:b/>
          <w:bCs/>
          <w:lang w:val="en-US" w:eastAsia="de-DE"/>
        </w:rPr>
      </w:pPr>
      <w:r w:rsidRPr="004D0166">
        <w:rPr>
          <w:b/>
          <w:bCs/>
          <w:lang w:val="en-US" w:eastAsia="de-DE"/>
        </w:rPr>
        <w:br w:type="page"/>
      </w:r>
    </w:p>
    <w:p w14:paraId="6FB688CE" w14:textId="7B6DE03B" w:rsidR="00D67CD8" w:rsidRDefault="00D67CD8" w:rsidP="009D262B">
      <w:pPr>
        <w:pStyle w:val="08-SubheadContact"/>
        <w:rPr>
          <w:lang w:val="en-US"/>
        </w:rPr>
      </w:pPr>
      <w:bookmarkStart w:id="2" w:name="_GoBack"/>
      <w:r>
        <w:rPr>
          <w:lang w:val="en-US"/>
        </w:rPr>
        <w:lastRenderedPageBreak/>
        <w:t>Images and captions</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6B754A" w:rsidRPr="00B44968" w14:paraId="7441752D" w14:textId="77777777" w:rsidTr="00603FDF">
        <w:tc>
          <w:tcPr>
            <w:tcW w:w="3617" w:type="dxa"/>
          </w:tcPr>
          <w:bookmarkEnd w:id="2"/>
          <w:p w14:paraId="6DFC98D0" w14:textId="77777777" w:rsidR="00F03019" w:rsidRDefault="006B754A" w:rsidP="00F03019">
            <w:pPr>
              <w:pStyle w:val="03-Text"/>
              <w:spacing w:after="0" w:line="276" w:lineRule="auto"/>
              <w:rPr>
                <w:lang w:val="en-US"/>
              </w:rPr>
            </w:pPr>
            <w:r>
              <w:rPr>
                <w:noProof/>
              </w:rPr>
              <w:drawing>
                <wp:inline distT="0" distB="0" distL="0" distR="0" wp14:anchorId="404424D1" wp14:editId="4F777155">
                  <wp:extent cx="2160000" cy="1208692"/>
                  <wp:effectExtent l="0" t="0" r="0" b="1079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tinental_Study_Cybersecurity_Infographics_I_Secure_EN.jpg"/>
                          <pic:cNvPicPr/>
                        </pic:nvPicPr>
                        <pic:blipFill>
                          <a:blip r:embed="rId12" cstate="print">
                            <a:extLst>
                              <a:ext uri="{28A0092B-C50C-407E-A947-70E740481C1C}">
                                <a14:useLocalDpi xmlns:a14="http://schemas.microsoft.com/office/drawing/2010/main"/>
                              </a:ext>
                            </a:extLst>
                          </a:blip>
                          <a:stretch>
                            <a:fillRect/>
                          </a:stretch>
                        </pic:blipFill>
                        <pic:spPr>
                          <a:xfrm>
                            <a:off x="0" y="0"/>
                            <a:ext cx="2160000" cy="1208692"/>
                          </a:xfrm>
                          <a:prstGeom prst="rect">
                            <a:avLst/>
                          </a:prstGeom>
                        </pic:spPr>
                      </pic:pic>
                    </a:graphicData>
                  </a:graphic>
                </wp:inline>
              </w:drawing>
            </w:r>
            <w:proofErr w:type="spellStart"/>
            <w:r w:rsidRPr="006B754A">
              <w:rPr>
                <w:lang w:val="en-US"/>
              </w:rPr>
              <w:t>Continental_</w:t>
            </w:r>
            <w:r w:rsidR="00EC11C4">
              <w:rPr>
                <w:lang w:val="en-US"/>
              </w:rPr>
              <w:t>PP_</w:t>
            </w:r>
            <w:r w:rsidRPr="006B754A">
              <w:rPr>
                <w:lang w:val="en-US"/>
              </w:rPr>
              <w:t>Study</w:t>
            </w:r>
            <w:proofErr w:type="spellEnd"/>
            <w:r w:rsidRPr="006B754A">
              <w:rPr>
                <w:lang w:val="en-US"/>
              </w:rPr>
              <w:t>_</w:t>
            </w:r>
          </w:p>
          <w:p w14:paraId="2AB1BDE5" w14:textId="77777777" w:rsidR="00F03019" w:rsidRDefault="006B754A" w:rsidP="00F03019">
            <w:pPr>
              <w:pStyle w:val="03-Text"/>
              <w:spacing w:after="0" w:line="276" w:lineRule="auto"/>
              <w:rPr>
                <w:lang w:val="en-US"/>
              </w:rPr>
            </w:pPr>
            <w:proofErr w:type="spellStart"/>
            <w:r w:rsidRPr="006B754A">
              <w:rPr>
                <w:lang w:val="en-US"/>
              </w:rPr>
              <w:t>Cybersecurity_Infographics_I</w:t>
            </w:r>
            <w:proofErr w:type="spellEnd"/>
            <w:r w:rsidRPr="006B754A">
              <w:rPr>
                <w:lang w:val="en-US"/>
              </w:rPr>
              <w:t>_</w:t>
            </w:r>
          </w:p>
          <w:p w14:paraId="5E9461FC" w14:textId="7FCEB1B6" w:rsidR="006B754A" w:rsidRPr="004D0166" w:rsidRDefault="006B754A" w:rsidP="00EC11C4">
            <w:pPr>
              <w:pStyle w:val="03-Text"/>
              <w:spacing w:after="240" w:line="276" w:lineRule="auto"/>
              <w:rPr>
                <w:lang w:val="en-US"/>
              </w:rPr>
            </w:pPr>
            <w:r w:rsidRPr="006B754A">
              <w:rPr>
                <w:lang w:val="en-US"/>
              </w:rPr>
              <w:t>Secure_EN</w:t>
            </w:r>
            <w:r w:rsidR="007E4B9A">
              <w:rPr>
                <w:lang w:val="en-US"/>
              </w:rPr>
              <w:t>.jpg</w:t>
            </w:r>
          </w:p>
        </w:tc>
        <w:tc>
          <w:tcPr>
            <w:tcW w:w="5669" w:type="dxa"/>
          </w:tcPr>
          <w:p w14:paraId="317BC501" w14:textId="0F5448B8" w:rsidR="006B754A" w:rsidRPr="004E16E2" w:rsidRDefault="00D71007" w:rsidP="00603FDF">
            <w:pPr>
              <w:pStyle w:val="07-Images"/>
              <w:rPr>
                <w:lang w:val="en-US"/>
              </w:rPr>
            </w:pPr>
            <w:r>
              <w:rPr>
                <w:lang w:val="en-US"/>
              </w:rPr>
              <w:t xml:space="preserve">The commercial vehicle industry feels relatively secure in terms of cybersecurity and therefore only makes modest investments – a policy that entails risks. </w:t>
            </w:r>
          </w:p>
        </w:tc>
      </w:tr>
      <w:tr w:rsidR="00D67CD8" w:rsidRPr="00B44968" w14:paraId="49F741B2" w14:textId="77777777" w:rsidTr="00894C1E">
        <w:tc>
          <w:tcPr>
            <w:tcW w:w="3617" w:type="dxa"/>
          </w:tcPr>
          <w:p w14:paraId="75A1B2C8" w14:textId="77777777" w:rsidR="007E4B9A" w:rsidRDefault="006B754A" w:rsidP="007E4B9A">
            <w:pPr>
              <w:pStyle w:val="03-Text"/>
              <w:spacing w:after="0" w:line="276" w:lineRule="auto"/>
              <w:rPr>
                <w:lang w:val="en-US"/>
              </w:rPr>
            </w:pPr>
            <w:r>
              <w:rPr>
                <w:noProof/>
              </w:rPr>
              <w:drawing>
                <wp:inline distT="0" distB="0" distL="0" distR="0" wp14:anchorId="73835287" wp14:editId="306AFF75">
                  <wp:extent cx="2160000" cy="1208692"/>
                  <wp:effectExtent l="0" t="0" r="0" b="1079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tinental_Study_Cybersecurity_Infographics II_SW Update_EN.jpg"/>
                          <pic:cNvPicPr/>
                        </pic:nvPicPr>
                        <pic:blipFill>
                          <a:blip r:embed="rId13" cstate="print">
                            <a:extLst>
                              <a:ext uri="{28A0092B-C50C-407E-A947-70E740481C1C}">
                                <a14:useLocalDpi xmlns:a14="http://schemas.microsoft.com/office/drawing/2010/main"/>
                              </a:ext>
                            </a:extLst>
                          </a:blip>
                          <a:stretch>
                            <a:fillRect/>
                          </a:stretch>
                        </pic:blipFill>
                        <pic:spPr>
                          <a:xfrm>
                            <a:off x="0" y="0"/>
                            <a:ext cx="2160000" cy="1208692"/>
                          </a:xfrm>
                          <a:prstGeom prst="rect">
                            <a:avLst/>
                          </a:prstGeom>
                        </pic:spPr>
                      </pic:pic>
                    </a:graphicData>
                  </a:graphic>
                </wp:inline>
              </w:drawing>
            </w:r>
            <w:proofErr w:type="spellStart"/>
            <w:r w:rsidRPr="006B754A">
              <w:rPr>
                <w:lang w:val="en-US"/>
              </w:rPr>
              <w:t>Continental_</w:t>
            </w:r>
            <w:r w:rsidR="00EC11C4">
              <w:rPr>
                <w:lang w:val="en-US"/>
              </w:rPr>
              <w:t>PP_</w:t>
            </w:r>
            <w:r w:rsidRPr="006B754A">
              <w:rPr>
                <w:lang w:val="en-US"/>
              </w:rPr>
              <w:t>Study</w:t>
            </w:r>
            <w:proofErr w:type="spellEnd"/>
            <w:r w:rsidRPr="006B754A">
              <w:rPr>
                <w:lang w:val="en-US"/>
              </w:rPr>
              <w:t>_</w:t>
            </w:r>
          </w:p>
          <w:p w14:paraId="05FABC3E" w14:textId="57549226" w:rsidR="00D67CD8" w:rsidRPr="004D0166" w:rsidRDefault="006B754A" w:rsidP="007E4B9A">
            <w:pPr>
              <w:pStyle w:val="03-Text"/>
              <w:spacing w:after="240" w:line="276" w:lineRule="auto"/>
              <w:rPr>
                <w:lang w:val="en-US"/>
              </w:rPr>
            </w:pPr>
            <w:proofErr w:type="spellStart"/>
            <w:r w:rsidRPr="006B754A">
              <w:rPr>
                <w:lang w:val="en-US"/>
              </w:rPr>
              <w:t>Cybersecurity_</w:t>
            </w:r>
            <w:r w:rsidR="0051053E">
              <w:rPr>
                <w:lang w:val="en-US"/>
              </w:rPr>
              <w:t>In</w:t>
            </w:r>
            <w:r w:rsidRPr="006B754A">
              <w:rPr>
                <w:lang w:val="en-US"/>
              </w:rPr>
              <w:t>fographics</w:t>
            </w:r>
            <w:proofErr w:type="spellEnd"/>
            <w:r w:rsidRPr="006B754A">
              <w:rPr>
                <w:lang w:val="en-US"/>
              </w:rPr>
              <w:t xml:space="preserve"> II_SW Update_EN</w:t>
            </w:r>
            <w:r w:rsidR="007E4B9A">
              <w:rPr>
                <w:lang w:val="en-US"/>
              </w:rPr>
              <w:t>.jpg</w:t>
            </w:r>
          </w:p>
        </w:tc>
        <w:tc>
          <w:tcPr>
            <w:tcW w:w="5669" w:type="dxa"/>
          </w:tcPr>
          <w:p w14:paraId="4D910CC2" w14:textId="564100B9" w:rsidR="00FC634A" w:rsidRPr="004D0166" w:rsidRDefault="007C201F" w:rsidP="00FC634A">
            <w:pPr>
              <w:pStyle w:val="07-Images"/>
              <w:rPr>
                <w:lang w:val="en-US"/>
              </w:rPr>
            </w:pPr>
            <w:r>
              <w:rPr>
                <w:bCs/>
                <w:lang w:val="en-US"/>
              </w:rPr>
              <w:t>Most fleet companies rely on manufacturers and workshop visits when it comes to keeping the software up to date</w:t>
            </w:r>
            <w:r w:rsidR="00FC634A">
              <w:rPr>
                <w:lang w:val="en-US"/>
              </w:rPr>
              <w:t>.</w:t>
            </w:r>
            <w:r>
              <w:rPr>
                <w:lang w:val="en-US"/>
              </w:rPr>
              <w:t xml:space="preserve"> Only few have a comprehensive overview as to whether the vehicle software is up-to-date. </w:t>
            </w:r>
          </w:p>
          <w:p w14:paraId="7F145469" w14:textId="4DA1A703" w:rsidR="00D67CD8" w:rsidRPr="004E16E2" w:rsidRDefault="00D67CD8" w:rsidP="00894C1E">
            <w:pPr>
              <w:pStyle w:val="07-Images"/>
              <w:rPr>
                <w:lang w:val="en-US"/>
              </w:rPr>
            </w:pPr>
          </w:p>
        </w:tc>
      </w:tr>
      <w:tr w:rsidR="007C201F" w:rsidRPr="00B44968" w14:paraId="04877198" w14:textId="77777777" w:rsidTr="00894C1E">
        <w:tc>
          <w:tcPr>
            <w:tcW w:w="3617" w:type="dxa"/>
          </w:tcPr>
          <w:p w14:paraId="3395DC88" w14:textId="77777777" w:rsidR="0051053E" w:rsidRDefault="00D71007" w:rsidP="0051053E">
            <w:pPr>
              <w:pStyle w:val="03-Text"/>
              <w:spacing w:after="0" w:line="276" w:lineRule="auto"/>
              <w:rPr>
                <w:lang w:val="en-US"/>
              </w:rPr>
            </w:pPr>
            <w:r>
              <w:rPr>
                <w:noProof/>
              </w:rPr>
              <w:drawing>
                <wp:inline distT="0" distB="0" distL="0" distR="0" wp14:anchorId="1B364244" wp14:editId="3C701D74">
                  <wp:extent cx="2160000" cy="839038"/>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ntinental_CV_Cybersecurity_Final_wAttacks.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000" cy="839038"/>
                          </a:xfrm>
                          <a:prstGeom prst="rect">
                            <a:avLst/>
                          </a:prstGeom>
                        </pic:spPr>
                      </pic:pic>
                    </a:graphicData>
                  </a:graphic>
                </wp:inline>
              </w:drawing>
            </w:r>
            <w:proofErr w:type="spellStart"/>
            <w:r w:rsidR="006B754A" w:rsidRPr="006B754A">
              <w:rPr>
                <w:lang w:val="en-US"/>
              </w:rPr>
              <w:t>Continental_CV_Cybersecurity</w:t>
            </w:r>
            <w:proofErr w:type="spellEnd"/>
            <w:r w:rsidR="006B754A" w:rsidRPr="006B754A">
              <w:rPr>
                <w:lang w:val="en-US"/>
              </w:rPr>
              <w:t>_</w:t>
            </w:r>
          </w:p>
          <w:p w14:paraId="076DBDAB" w14:textId="29C13F2F" w:rsidR="007C201F" w:rsidRPr="00F6094B" w:rsidRDefault="006B754A" w:rsidP="00586ACD">
            <w:pPr>
              <w:pStyle w:val="03-Text"/>
              <w:spacing w:line="276" w:lineRule="auto"/>
              <w:rPr>
                <w:noProof/>
                <w:lang w:val="en-US"/>
              </w:rPr>
            </w:pPr>
            <w:r w:rsidRPr="006B754A">
              <w:rPr>
                <w:lang w:val="en-US"/>
              </w:rPr>
              <w:t>wAttacks</w:t>
            </w:r>
            <w:r w:rsidR="007E4B9A">
              <w:rPr>
                <w:lang w:val="en-US"/>
              </w:rPr>
              <w:t>.jpg</w:t>
            </w:r>
          </w:p>
        </w:tc>
        <w:tc>
          <w:tcPr>
            <w:tcW w:w="5669" w:type="dxa"/>
          </w:tcPr>
          <w:p w14:paraId="1811F8EE" w14:textId="1B27ABC6" w:rsidR="007C201F" w:rsidRDefault="007C201F" w:rsidP="00586ACD">
            <w:pPr>
              <w:pStyle w:val="07-Images"/>
              <w:rPr>
                <w:bCs/>
                <w:lang w:val="en-US"/>
              </w:rPr>
            </w:pPr>
            <w:r>
              <w:rPr>
                <w:bCs/>
                <w:lang w:val="en-US"/>
              </w:rPr>
              <w:t>The UN ECE regulation WP.29 for the first time establishes uniform cybersecurity standards for vehicles. In addition, solutions that are tailored more closely to the smaller companies typical of the industry can provide more vehicle security.</w:t>
            </w:r>
          </w:p>
        </w:tc>
      </w:tr>
      <w:tr w:rsidR="00F14123" w:rsidRPr="00B44968" w14:paraId="3CF3457C" w14:textId="77777777" w:rsidTr="00894C1E">
        <w:tc>
          <w:tcPr>
            <w:tcW w:w="3617" w:type="dxa"/>
          </w:tcPr>
          <w:p w14:paraId="6D550502" w14:textId="70E88DF9" w:rsidR="00F14123" w:rsidRPr="00F6094B" w:rsidRDefault="00F14123" w:rsidP="00894C1E">
            <w:pPr>
              <w:pStyle w:val="03-Text"/>
              <w:rPr>
                <w:noProof/>
                <w:lang w:val="en-US"/>
              </w:rPr>
            </w:pPr>
          </w:p>
        </w:tc>
        <w:tc>
          <w:tcPr>
            <w:tcW w:w="5669" w:type="dxa"/>
          </w:tcPr>
          <w:p w14:paraId="71AE0B45" w14:textId="42C50398" w:rsidR="00F14123" w:rsidRDefault="00F14123" w:rsidP="00FC634A">
            <w:pPr>
              <w:pStyle w:val="07-Images"/>
              <w:rPr>
                <w:bCs/>
                <w:lang w:val="en-US"/>
              </w:rPr>
            </w:pPr>
          </w:p>
        </w:tc>
      </w:tr>
    </w:tbl>
    <w:p w14:paraId="541571E7" w14:textId="1075726A" w:rsidR="00D67CD8" w:rsidRPr="004D0166" w:rsidRDefault="00D67CD8" w:rsidP="00D67CD8">
      <w:pPr>
        <w:keepLines w:val="0"/>
        <w:spacing w:after="160" w:line="259" w:lineRule="auto"/>
        <w:rPr>
          <w:b/>
          <w:bCs/>
          <w:color w:val="FF0000"/>
          <w:lang w:val="en-US" w:eastAsia="de-DE"/>
        </w:rPr>
      </w:pPr>
    </w:p>
    <w:sectPr w:rsidR="00D67CD8" w:rsidRPr="004D0166" w:rsidSect="00FA43D0">
      <w:headerReference w:type="default" r:id="rId15"/>
      <w:footerReference w:type="default" r:id="rId16"/>
      <w:headerReference w:type="first" r:id="rId17"/>
      <w:footerReference w:type="first" r:id="rId18"/>
      <w:type w:val="continuous"/>
      <w:pgSz w:w="11906" w:h="16838" w:code="9"/>
      <w:pgMar w:top="2835" w:right="851" w:bottom="1134" w:left="1418" w:header="709"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FDA8" w16cex:dateUtc="2020-07-16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61AA" w14:textId="77777777" w:rsidR="002B3877" w:rsidRDefault="002B3877">
      <w:pPr>
        <w:spacing w:after="0" w:line="240" w:lineRule="auto"/>
      </w:pPr>
      <w:r>
        <w:separator/>
      </w:r>
    </w:p>
  </w:endnote>
  <w:endnote w:type="continuationSeparator" w:id="0">
    <w:p w14:paraId="7E63508B" w14:textId="77777777" w:rsidR="002B3877" w:rsidRDefault="002B3877">
      <w:pPr>
        <w:spacing w:after="0" w:line="240" w:lineRule="auto"/>
      </w:pPr>
      <w:r>
        <w:continuationSeparator/>
      </w:r>
    </w:p>
  </w:endnote>
  <w:endnote w:type="continuationNotice" w:id="1">
    <w:p w14:paraId="3A4F74A3" w14:textId="77777777" w:rsidR="002B3877" w:rsidRDefault="002B3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EB3E" w14:textId="77777777" w:rsidR="00D67CD8" w:rsidRPr="004D0166" w:rsidRDefault="00D67CD8" w:rsidP="00E40548">
    <w:pPr>
      <w:pStyle w:val="09-Footer"/>
      <w:shd w:val="solid" w:color="FFFFFF" w:fill="auto"/>
      <w:rPr>
        <w:noProof/>
        <w:color w:val="000000" w:themeColor="text1"/>
        <w:lang w:val="en-US"/>
      </w:rPr>
    </w:pPr>
    <w:r w:rsidRPr="00F753F7">
      <w:rPr>
        <w:noProof/>
        <w:color w:val="000000" w:themeColor="text1"/>
      </w:rPr>
      <mc:AlternateContent>
        <mc:Choice Requires="wps">
          <w:drawing>
            <wp:anchor distT="45720" distB="45720" distL="114300" distR="114300" simplePos="0" relativeHeight="251662336" behindDoc="0" locked="0" layoutInCell="1" allowOverlap="1" wp14:anchorId="70C2E5DD" wp14:editId="7FF94358">
              <wp:simplePos x="0" y="0"/>
              <wp:positionH relativeFrom="margin">
                <wp:align>right</wp:align>
              </wp:positionH>
              <wp:positionV relativeFrom="paragraph">
                <wp:posOffset>14605</wp:posOffset>
              </wp:positionV>
              <wp:extent cx="405765" cy="271145"/>
              <wp:effectExtent l="1905" t="4445" r="1905"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199207" w14:textId="77777777" w:rsidR="00D67CD8" w:rsidRPr="0006310A" w:rsidRDefault="00D67CD8" w:rsidP="00E40548">
                          <w:pPr>
                            <w:pStyle w:val="Fuzeile"/>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03019">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03019">
                            <w:rPr>
                              <w:noProof/>
                              <w:sz w:val="18"/>
                              <w:szCs w:val="18"/>
                            </w:rPr>
                            <w:t>5</w:t>
                          </w:r>
                          <w:r w:rsidRPr="0006310A">
                            <w:rPr>
                              <w:noProof/>
                              <w:sz w:val="18"/>
                              <w:szCs w:val="18"/>
                            </w:rPr>
                            <w:fldChar w:fldCharType="end"/>
                          </w:r>
                        </w:p>
                        <w:p w14:paraId="4603F4F4" w14:textId="77777777" w:rsidR="00D67CD8" w:rsidRPr="0006310A" w:rsidRDefault="00D67CD8" w:rsidP="00E40548">
                          <w:pPr>
                            <w:pStyle w:val="09-Footer"/>
                            <w:shd w:val="solid" w:color="FFFFFF" w:fill="auto"/>
                            <w:jc w:val="right"/>
                            <w:rPr>
                              <w:noProof/>
                              <w:sz w:val="10"/>
                              <w:szCs w:val="1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7" type="#_x0000_t202" style="position:absolute;margin-left:-19.25pt;margin-top:1.15pt;width:31.95pt;height:21.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3kfq8CAACw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" filled="f" stroked="f">
              <v:textbox style="mso-fit-shape-to-text:t" inset="0,0,0,0">
                <w:txbxContent>
                  <w:p w14:paraId="4E199207" w14:textId="77777777" w:rsidR="00D67CD8" w:rsidRPr="0006310A" w:rsidRDefault="00D67CD8" w:rsidP="00E40548">
                    <w:pPr>
                      <w:pStyle w:val="Fuzeile"/>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03019">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03019">
                      <w:rPr>
                        <w:noProof/>
                        <w:sz w:val="18"/>
                        <w:szCs w:val="18"/>
                      </w:rPr>
                      <w:t>5</w:t>
                    </w:r>
                    <w:r w:rsidRPr="0006310A">
                      <w:rPr>
                        <w:noProof/>
                        <w:sz w:val="18"/>
                        <w:szCs w:val="18"/>
                      </w:rPr>
                      <w:fldChar w:fldCharType="end"/>
                    </w:r>
                  </w:p>
                  <w:p w14:paraId="4603F4F4" w14:textId="77777777" w:rsidR="00D67CD8" w:rsidRPr="0006310A" w:rsidRDefault="00D67CD8" w:rsidP="00E40548">
                    <w:pPr>
                      <w:pStyle w:val="09-Footer"/>
                      <w:shd w:val="solid" w:color="FFFFFF" w:fill="auto"/>
                      <w:jc w:val="right"/>
                      <w:rPr>
                        <w:noProof/>
                        <w:sz w:val="10"/>
                        <w:szCs w:val="10"/>
                      </w:rPr>
                    </w:pPr>
                  </w:p>
                </w:txbxContent>
              </v:textbox>
              <w10:wrap type="square" anchorx="margin"/>
            </v:shape>
          </w:pict>
        </mc:Fallback>
      </mc:AlternateContent>
    </w:r>
    <w:r w:rsidRPr="004D0166">
      <w:rPr>
        <w:noProof/>
        <w:color w:val="000000" w:themeColor="text1"/>
        <w:lang w:val="en-US"/>
      </w:rPr>
      <w:t>Your contact:</w:t>
    </w:r>
  </w:p>
  <w:p w14:paraId="152D57C2" w14:textId="77777777" w:rsidR="00D67CD8" w:rsidRPr="004D0166" w:rsidRDefault="00D67CD8" w:rsidP="00E40548">
    <w:pPr>
      <w:pStyle w:val="09-Footer"/>
      <w:shd w:val="solid" w:color="FFFFFF" w:fill="auto"/>
      <w:rPr>
        <w:noProof/>
        <w:color w:val="000000" w:themeColor="text1"/>
        <w:lang w:val="en-US"/>
      </w:rPr>
    </w:pPr>
    <w:r w:rsidRPr="004D0166">
      <w:rPr>
        <w:noProof/>
        <w:color w:val="000000" w:themeColor="text1"/>
        <w:lang w:val="en-US"/>
      </w:rPr>
      <w:t xml:space="preserve">Christopher Schrecke, phone: </w:t>
    </w:r>
    <w:r w:rsidRPr="00F753F7">
      <w:rPr>
        <w:noProof/>
        <w:color w:val="000000" w:themeColor="text1"/>
      </w:rPr>
      <mc:AlternateContent>
        <mc:Choice Requires="wps">
          <w:drawing>
            <wp:anchor distT="0" distB="0" distL="114300" distR="114300" simplePos="0" relativeHeight="251663360" behindDoc="0" locked="0" layoutInCell="1" allowOverlap="1" wp14:anchorId="1899951C" wp14:editId="56FA1CAD">
              <wp:simplePos x="0" y="0"/>
              <wp:positionH relativeFrom="page">
                <wp:posOffset>0</wp:posOffset>
              </wp:positionH>
              <wp:positionV relativeFrom="page">
                <wp:posOffset>5346700</wp:posOffset>
              </wp:positionV>
              <wp:extent cx="269875" cy="0"/>
              <wp:effectExtent l="9525" t="12700" r="6350" b="6350"/>
              <wp:wrapNone/>
              <wp:docPr id="11"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5C01B28" id="_x0000_t32" coordsize="21600,21600" o:spt="32" o:oned="t" path="m,l21600,21600e" filled="f">
              <v:path arrowok="t" fillok="f" o:connecttype="none"/>
              <o:lock v:ext="edit" shapetype="t"/>
            </v:shapetype>
            <v:shape id="Gerade Verbindung mit Pfeil 9" o:spid="_x0000_s1026" type="#_x0000_t32" style="position:absolute;margin-left:0;margin-top:421pt;width:21.2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" strokeweight=".5pt">
              <w10:wrap anchorx="page" anchory="page"/>
            </v:shape>
          </w:pict>
        </mc:Fallback>
      </mc:AlternateContent>
    </w:r>
    <w:r w:rsidRPr="004D0166">
      <w:rPr>
        <w:noProof/>
        <w:color w:val="000000" w:themeColor="text1"/>
        <w:lang w:val="en-US"/>
      </w:rPr>
      <w:t>+49 69 7603-2022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C2A1" w14:textId="77777777" w:rsidR="00D67CD8" w:rsidRDefault="00D67CD8" w:rsidP="00E40548">
    <w:pPr>
      <w:pStyle w:val="09-Footer"/>
      <w:shd w:val="solid" w:color="FFFFFF" w:fill="auto"/>
      <w:rPr>
        <w:noProof/>
      </w:rPr>
    </w:pPr>
    <w:r>
      <w:rPr>
        <w:noProof/>
      </w:rPr>
      <mc:AlternateContent>
        <mc:Choice Requires="wps">
          <w:drawing>
            <wp:anchor distT="45720" distB="45720" distL="114300" distR="114300" simplePos="0" relativeHeight="251666432" behindDoc="0" locked="0" layoutInCell="1" allowOverlap="1" wp14:anchorId="4FFADB2D" wp14:editId="65B73BDD">
              <wp:simplePos x="0" y="0"/>
              <wp:positionH relativeFrom="margin">
                <wp:align>right</wp:align>
              </wp:positionH>
              <wp:positionV relativeFrom="paragraph">
                <wp:posOffset>14605</wp:posOffset>
              </wp:positionV>
              <wp:extent cx="405765" cy="271145"/>
              <wp:effectExtent l="1905" t="0" r="1905"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49DF26" w14:textId="39E59D53" w:rsidR="00D67CD8" w:rsidRPr="00213B9A" w:rsidRDefault="00D67CD8" w:rsidP="00E40548">
                          <w:pPr>
                            <w:pStyle w:val="Fuzeile"/>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B44968"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B44968">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B44968" w:rsidRPr="00213B9A">
                            <w:rPr>
                              <w:noProof/>
                              <w:sz w:val="18"/>
                              <w:szCs w:val="18"/>
                              <w:lang w:val="en-US"/>
                            </w:rPr>
                            <w:t>.../</w:t>
                          </w:r>
                          <w:r w:rsidR="00B44968">
                            <w:rPr>
                              <w:noProof/>
                              <w:sz w:val="18"/>
                              <w:szCs w:val="18"/>
                              <w:lang w:val="en-US"/>
                            </w:rPr>
                            <w:t>3</w:t>
                          </w:r>
                          <w:r w:rsidRPr="00213B9A">
                            <w:rPr>
                              <w:sz w:val="18"/>
                              <w:szCs w:val="18"/>
                              <w:lang w:val="en-US"/>
                            </w:rPr>
                            <w:fldChar w:fldCharType="end"/>
                          </w:r>
                        </w:p>
                        <w:p w14:paraId="4A0299E2" w14:textId="77777777" w:rsidR="00D67CD8" w:rsidRPr="00213B9A" w:rsidRDefault="00D67CD8" w:rsidP="00E40548">
                          <w:pPr>
                            <w:pStyle w:val="09-Footer"/>
                            <w:shd w:val="solid" w:color="FFFFFF" w:fill="auto"/>
                            <w:jc w:val="right"/>
                            <w:rPr>
                              <w:noProof/>
                              <w:sz w:val="14"/>
                              <w:szCs w:val="1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FADB2D" id="_x0000_t202" coordsize="21600,21600" o:spt="202" path="m,l,21600r21600,l21600,xe">
              <v:stroke joinstyle="miter"/>
              <v:path gradientshapeok="t" o:connecttype="rect"/>
            </v:shapetype>
            <v:shape id="Text Box 9" o:spid="_x0000_s1029" type="#_x0000_t202" style="position:absolute;margin-left:-19.25pt;margin-top:1.15pt;width:31.95pt;height:128.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7irw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" filled="f" stroked="f">
              <v:textbox style="mso-fit-shape-to-text:t" inset="0,0,0,0">
                <w:txbxContent>
                  <w:p w14:paraId="4149DF26" w14:textId="39E59D53" w:rsidR="00D67CD8" w:rsidRPr="00213B9A" w:rsidRDefault="00D67CD8" w:rsidP="00E40548">
                    <w:pPr>
                      <w:pStyle w:val="Fuzeile"/>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B44968"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B44968">
                      <w:rPr>
                        <w:noProof/>
                        <w:sz w:val="18"/>
                        <w:szCs w:val="18"/>
                        <w:lang w:val="en-US"/>
                      </w:rPr>
                      <w:instrText>5</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B44968">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B44968" w:rsidRPr="00213B9A">
                      <w:rPr>
                        <w:noProof/>
                        <w:sz w:val="18"/>
                        <w:szCs w:val="18"/>
                        <w:lang w:val="en-US"/>
                      </w:rPr>
                      <w:t>.../</w:t>
                    </w:r>
                    <w:r w:rsidR="00B44968">
                      <w:rPr>
                        <w:noProof/>
                        <w:sz w:val="18"/>
                        <w:szCs w:val="18"/>
                        <w:lang w:val="en-US"/>
                      </w:rPr>
                      <w:t>3</w:t>
                    </w:r>
                    <w:r w:rsidRPr="00213B9A">
                      <w:rPr>
                        <w:sz w:val="18"/>
                        <w:szCs w:val="18"/>
                        <w:lang w:val="en-US"/>
                      </w:rPr>
                      <w:fldChar w:fldCharType="end"/>
                    </w:r>
                  </w:p>
                  <w:p w14:paraId="4A0299E2" w14:textId="77777777" w:rsidR="00D67CD8" w:rsidRPr="00213B9A" w:rsidRDefault="00D67CD8" w:rsidP="00E40548">
                    <w:pPr>
                      <w:pStyle w:val="09-Footer"/>
                      <w:shd w:val="solid" w:color="FFFFFF" w:fill="auto"/>
                      <w:jc w:val="right"/>
                      <w:rPr>
                        <w:noProof/>
                        <w:sz w:val="14"/>
                        <w:szCs w:val="14"/>
                      </w:rPr>
                    </w:pPr>
                  </w:p>
                </w:txbxContent>
              </v:textbox>
              <w10:wrap type="square" anchorx="margin"/>
            </v:shape>
          </w:pict>
        </mc:Fallback>
      </mc:AlternateContent>
    </w:r>
    <w:r w:rsidRPr="002F5E15">
      <w:rPr>
        <w:noProof/>
      </w:rPr>
      <w:t>Ihr Kontakt:</w:t>
    </w:r>
  </w:p>
  <w:p w14:paraId="42277261" w14:textId="77777777" w:rsidR="00D67CD8" w:rsidRDefault="00D67CD8" w:rsidP="00E40548">
    <w:pPr>
      <w:pStyle w:val="09-Footer"/>
      <w:shd w:val="solid" w:color="FFFFFF" w:fill="auto"/>
      <w:rPr>
        <w:noProof/>
      </w:rPr>
    </w:pPr>
    <w:r w:rsidRPr="002F5E15">
      <w:rPr>
        <w:noProof/>
      </w:rPr>
      <w:t>Vorname Nachname, Telefon: international</w:t>
    </w:r>
    <w:r>
      <w:rPr>
        <w:noProof/>
      </w:rPr>
      <mc:AlternateContent>
        <mc:Choice Requires="wps">
          <w:drawing>
            <wp:anchor distT="0" distB="0" distL="114300" distR="114300" simplePos="0" relativeHeight="251667456" behindDoc="0" locked="0" layoutInCell="1" allowOverlap="1" wp14:anchorId="41808A6A" wp14:editId="7B4AEB62">
              <wp:simplePos x="0" y="0"/>
              <wp:positionH relativeFrom="page">
                <wp:posOffset>0</wp:posOffset>
              </wp:positionH>
              <wp:positionV relativeFrom="page">
                <wp:posOffset>5346700</wp:posOffset>
              </wp:positionV>
              <wp:extent cx="269875" cy="0"/>
              <wp:effectExtent l="9525" t="12700" r="6350" b="6350"/>
              <wp:wrapNone/>
              <wp:docPr id="37"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7529DD" id="_x0000_t32" coordsize="21600,21600" o:spt="32" o:oned="t" path="m,l21600,21600e" filled="f">
              <v:path arrowok="t" fillok="f" o:connecttype="none"/>
              <o:lock v:ext="edit" shapetype="t"/>
            </v:shapetype>
            <v:shape id="Gerade Verbindung mit Pfeil 18" o:spid="_x0000_s1026" type="#_x0000_t32" style="position:absolute;margin-left:0;margin-top:421pt;width:21.2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6D97" w14:textId="0731A68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4144"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03019">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03019">
                            <w:rPr>
                              <w:noProof/>
                              <w:sz w:val="18"/>
                              <w:szCs w:val="18"/>
                            </w:rPr>
                            <w:t>5</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1" type="#_x0000_t202" style="position:absolute;margin-left:-19.25pt;margin-top:1.15pt;width:31.95pt;height:22.05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BHSdaYBQIAAOkDAAAOAAAAAAAAAAAA&#10;AAAAACwCAABkcnMvZTJvRG9jLnhtbFBLAQItABQABgAIAAAAIQBmUA0x2QAAAAQBAAAPAAAAAAAA&#10;AAAAAAAAAF0EAABkcnMvZG93bnJldi54bWxQSwUGAAAAAAQABADzAAAAYwUAAAAA&#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03019">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03019">
                      <w:rPr>
                        <w:noProof/>
                        <w:sz w:val="18"/>
                        <w:szCs w:val="18"/>
                      </w:rPr>
                      <w:t>5</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586ACD">
      <w:rPr>
        <w:noProof/>
      </w:rPr>
      <w:t>Your contact</w:t>
    </w:r>
    <w:r>
      <w:rPr>
        <w:noProof/>
      </w:rPr>
      <w:t>:</w:t>
    </w:r>
  </w:p>
  <w:p w14:paraId="0A5C22FC" w14:textId="2CDFC2C0" w:rsidR="009C40BB" w:rsidRPr="00E40548" w:rsidRDefault="00A138FF" w:rsidP="00E40548">
    <w:pPr>
      <w:pStyle w:val="09-Footer"/>
      <w:shd w:val="solid" w:color="FFFFFF" w:fill="auto"/>
      <w:rPr>
        <w:noProof/>
      </w:rPr>
    </w:pPr>
    <w:r>
      <w:rPr>
        <w:noProof/>
      </w:rPr>
      <w:t xml:space="preserve">Christopher Schrecke </w:t>
    </w:r>
    <w:r w:rsidR="00E40548">
      <w:rPr>
        <w:noProof/>
      </w:rPr>
      <w:t xml:space="preserve">, </w:t>
    </w:r>
    <w:r w:rsidR="00586ACD">
      <w:rPr>
        <w:noProof/>
      </w:rPr>
      <w:t>phone</w:t>
    </w:r>
    <w:r w:rsidR="00E40548">
      <w:rPr>
        <w:noProof/>
      </w:rPr>
      <w:t xml:space="preserve">: </w:t>
    </w:r>
    <w:r w:rsidRPr="00CD6F89">
      <w:t>+49 69 7603-2022</w:t>
    </w:r>
    <w:r w:rsidR="00E40548">
      <w:rPr>
        <w:noProof/>
      </w:rPr>
      <mc:AlternateContent>
        <mc:Choice Requires="wps">
          <w:drawing>
            <wp:anchor distT="4294967292" distB="4294967292" distL="114300" distR="114300" simplePos="0" relativeHeight="251653120"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6D91B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BUhmPD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0048"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6E1EE83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4496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4496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44968" w:rsidRPr="00213B9A">
                            <w:rPr>
                              <w:rFonts w:cs="Arial"/>
                              <w:noProof/>
                              <w:sz w:val="18"/>
                              <w:lang w:val="en-US"/>
                            </w:rPr>
                            <w:t>.../</w:t>
                          </w:r>
                          <w:r w:rsidR="00B44968">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3CFB2EAF" id="_x0000_t202" coordsize="21600,21600" o:spt="202" path="m,l,21600r21600,l21600,xe">
              <v:stroke joinstyle="miter"/>
              <v:path gradientshapeok="t" o:connecttype="rect"/>
            </v:shapetype>
            <v:shape id="_x0000_s1033" type="#_x0000_t202" style="position:absolute;margin-left:-19.25pt;margin-top:1.15pt;width:31.95pt;height:22.05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" filled="f" stroked="f">
              <v:textbox style="mso-fit-shape-to-text:t" inset="0,0,0,0">
                <w:txbxContent>
                  <w:p w14:paraId="7BE47946" w14:textId="6E1EE83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4496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4496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4496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44968" w:rsidRPr="00213B9A">
                      <w:rPr>
                        <w:rFonts w:cs="Arial"/>
                        <w:noProof/>
                        <w:sz w:val="18"/>
                        <w:lang w:val="en-US"/>
                      </w:rPr>
                      <w:t>.../</w:t>
                    </w:r>
                    <w:r w:rsidR="00B44968">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62068AA0"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49024"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6431E6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Ox16wAsCAADX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50D5" w14:textId="77777777" w:rsidR="002B3877" w:rsidRDefault="002B3877">
      <w:pPr>
        <w:spacing w:after="0" w:line="240" w:lineRule="auto"/>
      </w:pPr>
      <w:r>
        <w:separator/>
      </w:r>
    </w:p>
  </w:footnote>
  <w:footnote w:type="continuationSeparator" w:id="0">
    <w:p w14:paraId="292A6A87" w14:textId="77777777" w:rsidR="002B3877" w:rsidRDefault="002B3877">
      <w:pPr>
        <w:spacing w:after="0" w:line="240" w:lineRule="auto"/>
      </w:pPr>
      <w:r>
        <w:continuationSeparator/>
      </w:r>
    </w:p>
  </w:footnote>
  <w:footnote w:type="continuationNotice" w:id="1">
    <w:p w14:paraId="17EDEB73" w14:textId="77777777" w:rsidR="002B3877" w:rsidRDefault="002B3877">
      <w:pPr>
        <w:spacing w:after="0" w:line="240" w:lineRule="auto"/>
      </w:pPr>
    </w:p>
  </w:footnote>
  <w:footnote w:id="2">
    <w:p w14:paraId="7EDF3134" w14:textId="77777777" w:rsidR="00D67CD8" w:rsidRDefault="00D67CD8" w:rsidP="00D67CD8">
      <w:pPr>
        <w:pStyle w:val="Funotentext"/>
      </w:pPr>
      <w:r w:rsidRPr="009D605D">
        <w:rPr>
          <w:rStyle w:val="Funotenzeichen"/>
          <w:color w:val="000000" w:themeColor="text1"/>
        </w:rPr>
        <w:footnoteRef/>
      </w:r>
      <w:r w:rsidRPr="009D605D">
        <w:rPr>
          <w:color w:val="000000" w:themeColor="text1"/>
          <w:lang w:val="en-US"/>
        </w:rPr>
        <w:t xml:space="preserve"> </w:t>
      </w:r>
      <w:hyperlink r:id="rId1" w:history="1">
        <w:r w:rsidRPr="009D605D">
          <w:rPr>
            <w:rStyle w:val="Hyperlink"/>
            <w:color w:val="000000" w:themeColor="text1"/>
            <w:lang w:val="en-US"/>
          </w:rPr>
          <w:t>https://www.bag.bund.de/DE/Navigation/Verkehrsaufgaben/Statistik/Ustat/ustat_node.html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4E36" w14:textId="065DDE75" w:rsidR="00D67CD8" w:rsidRPr="00216088" w:rsidRDefault="00D67CD8" w:rsidP="00E40548">
    <w:pPr>
      <w:pStyle w:val="Kopfzeile"/>
    </w:pPr>
    <w:r w:rsidRPr="00216088">
      <w:rPr>
        <w:lang w:val="en-US"/>
      </w:rPr>
      <w:t xml:space="preserve"> </w:t>
    </w:r>
    <w:r>
      <w:rPr>
        <w:noProof/>
        <w:lang w:eastAsia="de-DE"/>
      </w:rPr>
      <mc:AlternateContent>
        <mc:Choice Requires="wps">
          <w:drawing>
            <wp:anchor distT="0" distB="0" distL="114300" distR="114300" simplePos="0" relativeHeight="251660288" behindDoc="0" locked="0" layoutInCell="1" allowOverlap="1" wp14:anchorId="130C3061" wp14:editId="55A8BF72">
              <wp:simplePos x="0" y="0"/>
              <wp:positionH relativeFrom="margin">
                <wp:align>right</wp:align>
              </wp:positionH>
              <wp:positionV relativeFrom="page">
                <wp:posOffset>394970</wp:posOffset>
              </wp:positionV>
              <wp:extent cx="2896235" cy="430530"/>
              <wp:effectExtent l="0" t="0" r="0" b="0"/>
              <wp:wrapNone/>
              <wp:docPr id="3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14B7A57F" w14:textId="77777777" w:rsidR="00D67CD8" w:rsidRDefault="00D67CD8" w:rsidP="004C6C5D">
                          <w:pPr>
                            <w:pStyle w:val="12-Title"/>
                            <w:rPr>
                              <w:sz w:val="22"/>
                              <w:szCs w:val="22"/>
                            </w:rPr>
                          </w:pPr>
                        </w:p>
                        <w:p w14:paraId="6454BF31" w14:textId="77777777" w:rsidR="00D67CD8" w:rsidRPr="00213B9A" w:rsidRDefault="00D67CD8" w:rsidP="004C6C5D">
                          <w:pPr>
                            <w:pStyle w:val="12-Title"/>
                            <w:rPr>
                              <w:lang w:val="en-US"/>
                            </w:rPr>
                          </w:pPr>
                          <w:r>
                            <w:rPr>
                              <w:lang w:val="en-US"/>
                            </w:rPr>
                            <w:t>Press Release</w:t>
                          </w:r>
                        </w:p>
                        <w:p w14:paraId="2237B4A3" w14:textId="77777777" w:rsidR="00D67CD8" w:rsidRDefault="00D67CD8" w:rsidP="004C6C5D">
                          <w:pPr>
                            <w:pStyle w:val="12-Title"/>
                          </w:pP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30C3061"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" filled="f" stroked="f" strokeweight=".5pt">
              <v:textbox inset="0,0,0,0">
                <w:txbxContent>
                  <w:p w14:paraId="14B7A57F" w14:textId="77777777" w:rsidR="00D67CD8" w:rsidRDefault="00D67CD8" w:rsidP="004C6C5D">
                    <w:pPr>
                      <w:pStyle w:val="12-Title"/>
                      <w:rPr>
                        <w:sz w:val="22"/>
                        <w:szCs w:val="22"/>
                      </w:rPr>
                    </w:pPr>
                  </w:p>
                  <w:p w14:paraId="6454BF31" w14:textId="77777777" w:rsidR="00D67CD8" w:rsidRPr="00213B9A" w:rsidRDefault="00D67CD8" w:rsidP="004C6C5D">
                    <w:pPr>
                      <w:pStyle w:val="12-Title"/>
                      <w:rPr>
                        <w:lang w:val="en-US"/>
                      </w:rPr>
                    </w:pPr>
                    <w:r>
                      <w:rPr>
                        <w:lang w:val="en-US"/>
                      </w:rPr>
                      <w:t>Press Release</w:t>
                    </w:r>
                  </w:p>
                  <w:p w14:paraId="2237B4A3" w14:textId="77777777" w:rsidR="00D67CD8" w:rsidRDefault="00D67CD8" w:rsidP="004C6C5D">
                    <w:pPr>
                      <w:pStyle w:val="12-Title"/>
                    </w:pPr>
                    <w:r>
                      <w:rPr>
                        <w:lang w:val="en-US"/>
                      </w:rPr>
                      <w:br/>
                    </w:r>
                  </w:p>
                </w:txbxContent>
              </v:textbox>
              <w10:wrap anchorx="margin" anchory="page"/>
            </v:shape>
          </w:pict>
        </mc:Fallback>
      </mc:AlternateContent>
    </w:r>
    <w:r>
      <w:rPr>
        <w:noProof/>
        <w:lang w:eastAsia="de-DE"/>
      </w:rPr>
      <w:drawing>
        <wp:anchor distT="0" distB="0" distL="114300" distR="114300" simplePos="0" relativeHeight="251661312" behindDoc="0" locked="0" layoutInCell="1" allowOverlap="1" wp14:anchorId="45C559D2" wp14:editId="3F13AC39">
          <wp:simplePos x="0" y="0"/>
          <wp:positionH relativeFrom="page">
            <wp:posOffset>828040</wp:posOffset>
          </wp:positionH>
          <wp:positionV relativeFrom="page">
            <wp:posOffset>450215</wp:posOffset>
          </wp:positionV>
          <wp:extent cx="2484120" cy="450215"/>
          <wp:effectExtent l="0" t="0" r="0" b="0"/>
          <wp:wrapNone/>
          <wp:docPr id="3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9D87" w14:textId="77777777" w:rsidR="00D67CD8" w:rsidRPr="00216088" w:rsidRDefault="00D67CD8" w:rsidP="00E40548">
    <w:pPr>
      <w:pStyle w:val="Kopfzeile"/>
    </w:pPr>
    <w:r>
      <w:rPr>
        <w:noProof/>
        <w:lang w:eastAsia="de-DE"/>
      </w:rPr>
      <mc:AlternateContent>
        <mc:Choice Requires="wps">
          <w:drawing>
            <wp:anchor distT="45720" distB="45720" distL="114300" distR="114300" simplePos="0" relativeHeight="251664384" behindDoc="0" locked="0" layoutInCell="1" allowOverlap="1" wp14:anchorId="542AF9F4" wp14:editId="0FC3EF11">
              <wp:simplePos x="0" y="0"/>
              <wp:positionH relativeFrom="margin">
                <wp:align>left</wp:align>
              </wp:positionH>
              <wp:positionV relativeFrom="paragraph">
                <wp:posOffset>759460</wp:posOffset>
              </wp:positionV>
              <wp:extent cx="6069965" cy="268605"/>
              <wp:effectExtent l="0" t="0" r="0" b="63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D90963" w14:textId="64758CCA" w:rsidR="00D67CD8" w:rsidRPr="00213B9A" w:rsidRDefault="00D67CD8" w:rsidP="00E40548">
                          <w:pPr>
                            <w:pStyle w:val="Fuzeile"/>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 </w:instrText>
                          </w:r>
                          <w:r w:rsidRPr="00213B9A">
                            <w:rPr>
                              <w:sz w:val="18"/>
                              <w:szCs w:val="18"/>
                              <w:lang w:val="en-US"/>
                            </w:rPr>
                            <w:fldChar w:fldCharType="separate"/>
                          </w:r>
                          <w:r w:rsidR="00B44968" w:rsidRPr="00213B9A">
                            <w:rPr>
                              <w:noProof/>
                              <w:sz w:val="18"/>
                              <w:szCs w:val="18"/>
                              <w:lang w:val="en-US"/>
                            </w:rPr>
                            <w:t xml:space="preserve">- </w:t>
                          </w:r>
                          <w:r w:rsidR="00B44968">
                            <w:rPr>
                              <w:noProof/>
                              <w:sz w:val="18"/>
                              <w:szCs w:val="18"/>
                              <w:lang w:val="en-US"/>
                            </w:rPr>
                            <w:t>2</w:t>
                          </w:r>
                          <w:r w:rsidR="00B44968" w:rsidRPr="00213B9A">
                            <w:rPr>
                              <w:noProof/>
                              <w:sz w:val="18"/>
                              <w:szCs w:val="18"/>
                            </w:rPr>
                            <w:t xml:space="preserve"> -</w:t>
                          </w:r>
                          <w:r w:rsidRPr="00213B9A">
                            <w:rPr>
                              <w:sz w:val="18"/>
                              <w:szCs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2AF9F4" id="_x0000_t202" coordsize="21600,21600" o:spt="202" path="m,l,21600r21600,l21600,xe">
              <v:stroke joinstyle="miter"/>
              <v:path gradientshapeok="t" o:connecttype="rect"/>
            </v:shapetype>
            <v:shape id="Text Box 7" o:spid="_x0000_s1028" type="#_x0000_t202" style="position:absolute;margin-left:0;margin-top:59.8pt;width:477.95pt;height:21.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U3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" filled="f" stroked="f">
              <v:textbox>
                <w:txbxContent>
                  <w:p w14:paraId="20D90963" w14:textId="64758CCA" w:rsidR="00D67CD8" w:rsidRPr="00213B9A" w:rsidRDefault="00D67CD8" w:rsidP="00E40548">
                    <w:pPr>
                      <w:pStyle w:val="Fuzeile"/>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 </w:instrText>
                    </w:r>
                    <w:r w:rsidRPr="00213B9A">
                      <w:rPr>
                        <w:sz w:val="18"/>
                        <w:szCs w:val="18"/>
                        <w:lang w:val="en-US"/>
                      </w:rPr>
                      <w:fldChar w:fldCharType="separate"/>
                    </w:r>
                    <w:r w:rsidR="00B44968" w:rsidRPr="00213B9A">
                      <w:rPr>
                        <w:noProof/>
                        <w:sz w:val="18"/>
                        <w:szCs w:val="18"/>
                        <w:lang w:val="en-US"/>
                      </w:rPr>
                      <w:t xml:space="preserve">- </w:t>
                    </w:r>
                    <w:r w:rsidR="00B44968">
                      <w:rPr>
                        <w:noProof/>
                        <w:sz w:val="18"/>
                        <w:szCs w:val="18"/>
                        <w:lang w:val="en-US"/>
                      </w:rPr>
                      <w:t>2</w:t>
                    </w:r>
                    <w:r w:rsidR="00B44968" w:rsidRPr="00213B9A">
                      <w:rPr>
                        <w:noProof/>
                        <w:sz w:val="18"/>
                        <w:szCs w:val="18"/>
                      </w:rPr>
                      <w:t xml:space="preserve"> -</w:t>
                    </w:r>
                    <w:r w:rsidRPr="00213B9A">
                      <w:rPr>
                        <w:sz w:val="18"/>
                        <w:szCs w:val="18"/>
                        <w:lang w:val="en-US"/>
                      </w:rPr>
                      <w:fldChar w:fldCharType="end"/>
                    </w:r>
                  </w:p>
                </w:txbxContent>
              </v:textbox>
              <w10:wrap type="square" anchorx="margin"/>
            </v:shape>
          </w:pict>
        </mc:Fallback>
      </mc:AlternateContent>
    </w:r>
    <w:r>
      <w:rPr>
        <w:noProof/>
        <w:lang w:eastAsia="de-DE"/>
      </w:rPr>
      <w:drawing>
        <wp:anchor distT="0" distB="0" distL="114300" distR="114300" simplePos="0" relativeHeight="251665408" behindDoc="0" locked="0" layoutInCell="1" allowOverlap="1" wp14:anchorId="6AB72874" wp14:editId="0F97DCB6">
          <wp:simplePos x="0" y="0"/>
          <wp:positionH relativeFrom="page">
            <wp:posOffset>828040</wp:posOffset>
          </wp:positionH>
          <wp:positionV relativeFrom="page">
            <wp:posOffset>450215</wp:posOffset>
          </wp:positionV>
          <wp:extent cx="2484120" cy="450215"/>
          <wp:effectExtent l="0" t="0" r="0" b="0"/>
          <wp:wrapNone/>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p w14:paraId="70DA1E67" w14:textId="77777777" w:rsidR="00D67CD8" w:rsidRDefault="00D67C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04141B98"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48000" behindDoc="0" locked="0" layoutInCell="1" allowOverlap="1" wp14:anchorId="09F7F44E" wp14:editId="05CCE0C3">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9F7F44E" id="_x0000_t202" coordsize="21600,21600" o:spt="202" path="m,l,21600r21600,l21600,xe">
              <v:stroke joinstyle="miter"/>
              <v:path gradientshapeok="t" o:connecttype="rect"/>
            </v:shapetype>
            <v:shape id="_x0000_s1030" type="#_x0000_t202" style="position:absolute;margin-left:176.85pt;margin-top:31.1pt;width:228.05pt;height:33.9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" filled="f" stroked="f" strokeweight=".5pt">
              <v:textbox inset="0,0,0,0">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v:textbox>
              <w10:wrap anchorx="margin" anchory="page"/>
            </v:shape>
          </w:pict>
        </mc:Fallback>
      </mc:AlternateContent>
    </w:r>
    <w:r w:rsidR="00E40548">
      <w:rPr>
        <w:noProof/>
        <w:lang w:eastAsia="de-DE"/>
      </w:rPr>
      <w:drawing>
        <wp:anchor distT="0" distB="0" distL="114300" distR="114300" simplePos="0" relativeHeight="251646976"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2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2096"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54E97B8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44968" w:rsidRPr="00213B9A">
                            <w:rPr>
                              <w:rFonts w:cs="Arial"/>
                              <w:noProof/>
                              <w:sz w:val="18"/>
                              <w:lang w:val="en-US"/>
                            </w:rPr>
                            <w:t xml:space="preserve">- </w:t>
                          </w:r>
                          <w:r w:rsidR="00B44968">
                            <w:rPr>
                              <w:rFonts w:cs="Arial"/>
                              <w:noProof/>
                              <w:sz w:val="18"/>
                              <w:lang w:val="en-US"/>
                            </w:rPr>
                            <w:t>2</w:t>
                          </w:r>
                          <w:r w:rsidR="00B4496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2FDA8C" id="_x0000_t202" coordsize="21600,21600" o:spt="202" path="m,l,21600r21600,l21600,xe">
              <v:stroke joinstyle="miter"/>
              <v:path gradientshapeok="t" o:connecttype="rect"/>
            </v:shapetype>
            <v:shape id="_x0000_s1032" type="#_x0000_t202" style="position:absolute;margin-left:0;margin-top:59.8pt;width:477.95pt;height:21.1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" filled="f" stroked="f">
              <v:textbox>
                <w:txbxContent>
                  <w:p w14:paraId="447A1D47" w14:textId="54E97B8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44968" w:rsidRPr="00213B9A">
                      <w:rPr>
                        <w:rFonts w:cs="Arial"/>
                        <w:noProof/>
                        <w:sz w:val="18"/>
                        <w:lang w:val="en-US"/>
                      </w:rPr>
                      <w:t xml:space="preserve">- </w:t>
                    </w:r>
                    <w:r w:rsidR="00B44968">
                      <w:rPr>
                        <w:rFonts w:cs="Arial"/>
                        <w:noProof/>
                        <w:sz w:val="18"/>
                        <w:lang w:val="en-US"/>
                      </w:rPr>
                      <w:t>2</w:t>
                    </w:r>
                    <w:r w:rsidR="00B4496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1072"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53"/>
    <w:multiLevelType w:val="hybridMultilevel"/>
    <w:tmpl w:val="8DC2B22A"/>
    <w:lvl w:ilvl="0" w:tplc="64B02BE2">
      <w:start w:val="1"/>
      <w:numFmt w:val="bullet"/>
      <w:lvlText w:val="›"/>
      <w:lvlJc w:val="left"/>
      <w:pPr>
        <w:tabs>
          <w:tab w:val="num" w:pos="720"/>
        </w:tabs>
        <w:ind w:left="720" w:hanging="360"/>
      </w:pPr>
      <w:rPr>
        <w:rFonts w:ascii="Arial" w:hAnsi="Arial" w:hint="default"/>
      </w:rPr>
    </w:lvl>
    <w:lvl w:ilvl="1" w:tplc="F878C5AC" w:tentative="1">
      <w:start w:val="1"/>
      <w:numFmt w:val="bullet"/>
      <w:lvlText w:val="›"/>
      <w:lvlJc w:val="left"/>
      <w:pPr>
        <w:tabs>
          <w:tab w:val="num" w:pos="1440"/>
        </w:tabs>
        <w:ind w:left="1440" w:hanging="360"/>
      </w:pPr>
      <w:rPr>
        <w:rFonts w:ascii="Arial" w:hAnsi="Arial" w:hint="default"/>
      </w:rPr>
    </w:lvl>
    <w:lvl w:ilvl="2" w:tplc="DC2C08C4" w:tentative="1">
      <w:start w:val="1"/>
      <w:numFmt w:val="bullet"/>
      <w:lvlText w:val="›"/>
      <w:lvlJc w:val="left"/>
      <w:pPr>
        <w:tabs>
          <w:tab w:val="num" w:pos="2160"/>
        </w:tabs>
        <w:ind w:left="2160" w:hanging="360"/>
      </w:pPr>
      <w:rPr>
        <w:rFonts w:ascii="Arial" w:hAnsi="Arial" w:hint="default"/>
      </w:rPr>
    </w:lvl>
    <w:lvl w:ilvl="3" w:tplc="A7F4D3F2" w:tentative="1">
      <w:start w:val="1"/>
      <w:numFmt w:val="bullet"/>
      <w:lvlText w:val="›"/>
      <w:lvlJc w:val="left"/>
      <w:pPr>
        <w:tabs>
          <w:tab w:val="num" w:pos="2880"/>
        </w:tabs>
        <w:ind w:left="2880" w:hanging="360"/>
      </w:pPr>
      <w:rPr>
        <w:rFonts w:ascii="Arial" w:hAnsi="Arial" w:hint="default"/>
      </w:rPr>
    </w:lvl>
    <w:lvl w:ilvl="4" w:tplc="7CB4A7F8" w:tentative="1">
      <w:start w:val="1"/>
      <w:numFmt w:val="bullet"/>
      <w:lvlText w:val="›"/>
      <w:lvlJc w:val="left"/>
      <w:pPr>
        <w:tabs>
          <w:tab w:val="num" w:pos="3600"/>
        </w:tabs>
        <w:ind w:left="3600" w:hanging="360"/>
      </w:pPr>
      <w:rPr>
        <w:rFonts w:ascii="Arial" w:hAnsi="Arial" w:hint="default"/>
      </w:rPr>
    </w:lvl>
    <w:lvl w:ilvl="5" w:tplc="8920FD30" w:tentative="1">
      <w:start w:val="1"/>
      <w:numFmt w:val="bullet"/>
      <w:lvlText w:val="›"/>
      <w:lvlJc w:val="left"/>
      <w:pPr>
        <w:tabs>
          <w:tab w:val="num" w:pos="4320"/>
        </w:tabs>
        <w:ind w:left="4320" w:hanging="360"/>
      </w:pPr>
      <w:rPr>
        <w:rFonts w:ascii="Arial" w:hAnsi="Arial" w:hint="default"/>
      </w:rPr>
    </w:lvl>
    <w:lvl w:ilvl="6" w:tplc="C8EA44C4" w:tentative="1">
      <w:start w:val="1"/>
      <w:numFmt w:val="bullet"/>
      <w:lvlText w:val="›"/>
      <w:lvlJc w:val="left"/>
      <w:pPr>
        <w:tabs>
          <w:tab w:val="num" w:pos="5040"/>
        </w:tabs>
        <w:ind w:left="5040" w:hanging="360"/>
      </w:pPr>
      <w:rPr>
        <w:rFonts w:ascii="Arial" w:hAnsi="Arial" w:hint="default"/>
      </w:rPr>
    </w:lvl>
    <w:lvl w:ilvl="7" w:tplc="86B4372C" w:tentative="1">
      <w:start w:val="1"/>
      <w:numFmt w:val="bullet"/>
      <w:lvlText w:val="›"/>
      <w:lvlJc w:val="left"/>
      <w:pPr>
        <w:tabs>
          <w:tab w:val="num" w:pos="5760"/>
        </w:tabs>
        <w:ind w:left="5760" w:hanging="360"/>
      </w:pPr>
      <w:rPr>
        <w:rFonts w:ascii="Arial" w:hAnsi="Arial" w:hint="default"/>
      </w:rPr>
    </w:lvl>
    <w:lvl w:ilvl="8" w:tplc="E5B63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8C06BF"/>
    <w:multiLevelType w:val="hybridMultilevel"/>
    <w:tmpl w:val="5FD25BE8"/>
    <w:lvl w:ilvl="0" w:tplc="F338739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A51347"/>
    <w:multiLevelType w:val="hybridMultilevel"/>
    <w:tmpl w:val="57F6D85A"/>
    <w:lvl w:ilvl="0" w:tplc="94D0759A">
      <w:start w:val="1"/>
      <w:numFmt w:val="bullet"/>
      <w:lvlText w:val="›"/>
      <w:lvlJc w:val="left"/>
      <w:pPr>
        <w:tabs>
          <w:tab w:val="num" w:pos="720"/>
        </w:tabs>
        <w:ind w:left="720" w:hanging="360"/>
      </w:pPr>
      <w:rPr>
        <w:rFonts w:ascii="Arial" w:hAnsi="Arial" w:hint="default"/>
      </w:rPr>
    </w:lvl>
    <w:lvl w:ilvl="1" w:tplc="1C3EF1D4" w:tentative="1">
      <w:start w:val="1"/>
      <w:numFmt w:val="bullet"/>
      <w:lvlText w:val="›"/>
      <w:lvlJc w:val="left"/>
      <w:pPr>
        <w:tabs>
          <w:tab w:val="num" w:pos="1440"/>
        </w:tabs>
        <w:ind w:left="1440" w:hanging="360"/>
      </w:pPr>
      <w:rPr>
        <w:rFonts w:ascii="Arial" w:hAnsi="Arial" w:hint="default"/>
      </w:rPr>
    </w:lvl>
    <w:lvl w:ilvl="2" w:tplc="1AC68984" w:tentative="1">
      <w:start w:val="1"/>
      <w:numFmt w:val="bullet"/>
      <w:lvlText w:val="›"/>
      <w:lvlJc w:val="left"/>
      <w:pPr>
        <w:tabs>
          <w:tab w:val="num" w:pos="2160"/>
        </w:tabs>
        <w:ind w:left="2160" w:hanging="360"/>
      </w:pPr>
      <w:rPr>
        <w:rFonts w:ascii="Arial" w:hAnsi="Arial" w:hint="default"/>
      </w:rPr>
    </w:lvl>
    <w:lvl w:ilvl="3" w:tplc="0824C7D0" w:tentative="1">
      <w:start w:val="1"/>
      <w:numFmt w:val="bullet"/>
      <w:lvlText w:val="›"/>
      <w:lvlJc w:val="left"/>
      <w:pPr>
        <w:tabs>
          <w:tab w:val="num" w:pos="2880"/>
        </w:tabs>
        <w:ind w:left="2880" w:hanging="360"/>
      </w:pPr>
      <w:rPr>
        <w:rFonts w:ascii="Arial" w:hAnsi="Arial" w:hint="default"/>
      </w:rPr>
    </w:lvl>
    <w:lvl w:ilvl="4" w:tplc="30686492" w:tentative="1">
      <w:start w:val="1"/>
      <w:numFmt w:val="bullet"/>
      <w:lvlText w:val="›"/>
      <w:lvlJc w:val="left"/>
      <w:pPr>
        <w:tabs>
          <w:tab w:val="num" w:pos="3600"/>
        </w:tabs>
        <w:ind w:left="3600" w:hanging="360"/>
      </w:pPr>
      <w:rPr>
        <w:rFonts w:ascii="Arial" w:hAnsi="Arial" w:hint="default"/>
      </w:rPr>
    </w:lvl>
    <w:lvl w:ilvl="5" w:tplc="9A34451E" w:tentative="1">
      <w:start w:val="1"/>
      <w:numFmt w:val="bullet"/>
      <w:lvlText w:val="›"/>
      <w:lvlJc w:val="left"/>
      <w:pPr>
        <w:tabs>
          <w:tab w:val="num" w:pos="4320"/>
        </w:tabs>
        <w:ind w:left="4320" w:hanging="360"/>
      </w:pPr>
      <w:rPr>
        <w:rFonts w:ascii="Arial" w:hAnsi="Arial" w:hint="default"/>
      </w:rPr>
    </w:lvl>
    <w:lvl w:ilvl="6" w:tplc="EBF0F396" w:tentative="1">
      <w:start w:val="1"/>
      <w:numFmt w:val="bullet"/>
      <w:lvlText w:val="›"/>
      <w:lvlJc w:val="left"/>
      <w:pPr>
        <w:tabs>
          <w:tab w:val="num" w:pos="5040"/>
        </w:tabs>
        <w:ind w:left="5040" w:hanging="360"/>
      </w:pPr>
      <w:rPr>
        <w:rFonts w:ascii="Arial" w:hAnsi="Arial" w:hint="default"/>
      </w:rPr>
    </w:lvl>
    <w:lvl w:ilvl="7" w:tplc="7C60CC90" w:tentative="1">
      <w:start w:val="1"/>
      <w:numFmt w:val="bullet"/>
      <w:lvlText w:val="›"/>
      <w:lvlJc w:val="left"/>
      <w:pPr>
        <w:tabs>
          <w:tab w:val="num" w:pos="5760"/>
        </w:tabs>
        <w:ind w:left="5760" w:hanging="360"/>
      </w:pPr>
      <w:rPr>
        <w:rFonts w:ascii="Arial" w:hAnsi="Arial" w:hint="default"/>
      </w:rPr>
    </w:lvl>
    <w:lvl w:ilvl="8" w:tplc="42F2B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CF2A5C"/>
    <w:multiLevelType w:val="hybridMultilevel"/>
    <w:tmpl w:val="ADA07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E975A8"/>
    <w:multiLevelType w:val="hybridMultilevel"/>
    <w:tmpl w:val="2402BCF6"/>
    <w:lvl w:ilvl="0" w:tplc="F3387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3"/>
  </w:num>
  <w:num w:numId="9">
    <w:abstractNumId w:val="6"/>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94"/>
    <w:rsid w:val="000046F1"/>
    <w:rsid w:val="000167A1"/>
    <w:rsid w:val="0002079C"/>
    <w:rsid w:val="000219AF"/>
    <w:rsid w:val="00023B65"/>
    <w:rsid w:val="00023E93"/>
    <w:rsid w:val="0002634E"/>
    <w:rsid w:val="0002696B"/>
    <w:rsid w:val="00035BE6"/>
    <w:rsid w:val="000519CE"/>
    <w:rsid w:val="000542BA"/>
    <w:rsid w:val="00055A86"/>
    <w:rsid w:val="00056666"/>
    <w:rsid w:val="0006310A"/>
    <w:rsid w:val="00072DEC"/>
    <w:rsid w:val="00080794"/>
    <w:rsid w:val="0008254B"/>
    <w:rsid w:val="0009398A"/>
    <w:rsid w:val="00094411"/>
    <w:rsid w:val="00095547"/>
    <w:rsid w:val="000A1E5C"/>
    <w:rsid w:val="000B573A"/>
    <w:rsid w:val="000B60AF"/>
    <w:rsid w:val="000B7A4E"/>
    <w:rsid w:val="000D0A20"/>
    <w:rsid w:val="000E1586"/>
    <w:rsid w:val="000E187F"/>
    <w:rsid w:val="000E5FCA"/>
    <w:rsid w:val="001154E2"/>
    <w:rsid w:val="0011702A"/>
    <w:rsid w:val="00124B80"/>
    <w:rsid w:val="0014244C"/>
    <w:rsid w:val="00147725"/>
    <w:rsid w:val="001601DE"/>
    <w:rsid w:val="00170C7E"/>
    <w:rsid w:val="00177C44"/>
    <w:rsid w:val="0018416D"/>
    <w:rsid w:val="00184ABE"/>
    <w:rsid w:val="00186BAA"/>
    <w:rsid w:val="00186D85"/>
    <w:rsid w:val="001917A1"/>
    <w:rsid w:val="00194108"/>
    <w:rsid w:val="0019701F"/>
    <w:rsid w:val="001974BF"/>
    <w:rsid w:val="001B5139"/>
    <w:rsid w:val="001C3677"/>
    <w:rsid w:val="001C3BF4"/>
    <w:rsid w:val="001D0F88"/>
    <w:rsid w:val="001D26AF"/>
    <w:rsid w:val="001D7C3B"/>
    <w:rsid w:val="001E42DA"/>
    <w:rsid w:val="001E5B17"/>
    <w:rsid w:val="001F40BC"/>
    <w:rsid w:val="001F57C9"/>
    <w:rsid w:val="00201C20"/>
    <w:rsid w:val="00203CBD"/>
    <w:rsid w:val="00207863"/>
    <w:rsid w:val="00207AE9"/>
    <w:rsid w:val="00213B9A"/>
    <w:rsid w:val="00216655"/>
    <w:rsid w:val="002168E4"/>
    <w:rsid w:val="00222B63"/>
    <w:rsid w:val="002268A2"/>
    <w:rsid w:val="002328D2"/>
    <w:rsid w:val="002418E5"/>
    <w:rsid w:val="00245363"/>
    <w:rsid w:val="00245964"/>
    <w:rsid w:val="00250571"/>
    <w:rsid w:val="0025357A"/>
    <w:rsid w:val="00256B14"/>
    <w:rsid w:val="00263D74"/>
    <w:rsid w:val="002764B0"/>
    <w:rsid w:val="002831C6"/>
    <w:rsid w:val="00295D87"/>
    <w:rsid w:val="0029667F"/>
    <w:rsid w:val="002A2FF3"/>
    <w:rsid w:val="002B0E2F"/>
    <w:rsid w:val="002B0FC3"/>
    <w:rsid w:val="002B3877"/>
    <w:rsid w:val="002B40F4"/>
    <w:rsid w:val="002B7F67"/>
    <w:rsid w:val="002C0612"/>
    <w:rsid w:val="002C2928"/>
    <w:rsid w:val="002D0360"/>
    <w:rsid w:val="002D2D38"/>
    <w:rsid w:val="002E521D"/>
    <w:rsid w:val="002E5B86"/>
    <w:rsid w:val="002F3872"/>
    <w:rsid w:val="002F4BB8"/>
    <w:rsid w:val="002F5784"/>
    <w:rsid w:val="00305F73"/>
    <w:rsid w:val="00310EE1"/>
    <w:rsid w:val="00311880"/>
    <w:rsid w:val="00312278"/>
    <w:rsid w:val="00315CE5"/>
    <w:rsid w:val="0031750E"/>
    <w:rsid w:val="00321AFC"/>
    <w:rsid w:val="003261EF"/>
    <w:rsid w:val="003277A7"/>
    <w:rsid w:val="00331B5B"/>
    <w:rsid w:val="00334783"/>
    <w:rsid w:val="003360A4"/>
    <w:rsid w:val="00345254"/>
    <w:rsid w:val="003528D8"/>
    <w:rsid w:val="00362B03"/>
    <w:rsid w:val="003679A3"/>
    <w:rsid w:val="0037010C"/>
    <w:rsid w:val="0037168F"/>
    <w:rsid w:val="00386D1D"/>
    <w:rsid w:val="00387E97"/>
    <w:rsid w:val="00391614"/>
    <w:rsid w:val="00391622"/>
    <w:rsid w:val="00397979"/>
    <w:rsid w:val="003A08EF"/>
    <w:rsid w:val="003A0C3A"/>
    <w:rsid w:val="003A15DA"/>
    <w:rsid w:val="003A62CF"/>
    <w:rsid w:val="003B02BB"/>
    <w:rsid w:val="003B4F94"/>
    <w:rsid w:val="003C16B4"/>
    <w:rsid w:val="003C75D4"/>
    <w:rsid w:val="003C7D53"/>
    <w:rsid w:val="003D2480"/>
    <w:rsid w:val="003D3437"/>
    <w:rsid w:val="003D3749"/>
    <w:rsid w:val="003D4391"/>
    <w:rsid w:val="003D7025"/>
    <w:rsid w:val="003E4A58"/>
    <w:rsid w:val="003E5298"/>
    <w:rsid w:val="003F2C09"/>
    <w:rsid w:val="003F4694"/>
    <w:rsid w:val="003F51BA"/>
    <w:rsid w:val="003F55AD"/>
    <w:rsid w:val="00402C59"/>
    <w:rsid w:val="00405E77"/>
    <w:rsid w:val="00411870"/>
    <w:rsid w:val="004119B2"/>
    <w:rsid w:val="004135BD"/>
    <w:rsid w:val="00414893"/>
    <w:rsid w:val="00422CE7"/>
    <w:rsid w:val="00424B94"/>
    <w:rsid w:val="00425B29"/>
    <w:rsid w:val="004307C6"/>
    <w:rsid w:val="0043593B"/>
    <w:rsid w:val="004465CF"/>
    <w:rsid w:val="0045074C"/>
    <w:rsid w:val="004521C3"/>
    <w:rsid w:val="004557C5"/>
    <w:rsid w:val="004613CD"/>
    <w:rsid w:val="00461FB6"/>
    <w:rsid w:val="004725CA"/>
    <w:rsid w:val="00473AAE"/>
    <w:rsid w:val="0047501B"/>
    <w:rsid w:val="00483789"/>
    <w:rsid w:val="00485B6C"/>
    <w:rsid w:val="0049432B"/>
    <w:rsid w:val="0049750D"/>
    <w:rsid w:val="00497F39"/>
    <w:rsid w:val="004A33E5"/>
    <w:rsid w:val="004B3BB9"/>
    <w:rsid w:val="004B5593"/>
    <w:rsid w:val="004B5C04"/>
    <w:rsid w:val="004C3EA8"/>
    <w:rsid w:val="004C6C5D"/>
    <w:rsid w:val="004D0166"/>
    <w:rsid w:val="004D27BE"/>
    <w:rsid w:val="004D2C55"/>
    <w:rsid w:val="004E4662"/>
    <w:rsid w:val="004E72BB"/>
    <w:rsid w:val="004F112E"/>
    <w:rsid w:val="004F2C51"/>
    <w:rsid w:val="004F5C88"/>
    <w:rsid w:val="00500B8D"/>
    <w:rsid w:val="00502345"/>
    <w:rsid w:val="00503155"/>
    <w:rsid w:val="00505017"/>
    <w:rsid w:val="0051053E"/>
    <w:rsid w:val="0051485C"/>
    <w:rsid w:val="00521EFA"/>
    <w:rsid w:val="0052386F"/>
    <w:rsid w:val="005271FF"/>
    <w:rsid w:val="00530E93"/>
    <w:rsid w:val="005355F0"/>
    <w:rsid w:val="0054568D"/>
    <w:rsid w:val="0055291D"/>
    <w:rsid w:val="0055345B"/>
    <w:rsid w:val="005619D7"/>
    <w:rsid w:val="00573346"/>
    <w:rsid w:val="00575716"/>
    <w:rsid w:val="0058141F"/>
    <w:rsid w:val="00581A90"/>
    <w:rsid w:val="00586ACD"/>
    <w:rsid w:val="00587D8D"/>
    <w:rsid w:val="005908F7"/>
    <w:rsid w:val="00591C3C"/>
    <w:rsid w:val="00594E54"/>
    <w:rsid w:val="00595929"/>
    <w:rsid w:val="005A4C56"/>
    <w:rsid w:val="005A5D8F"/>
    <w:rsid w:val="005A74B1"/>
    <w:rsid w:val="005B29ED"/>
    <w:rsid w:val="005B3ADD"/>
    <w:rsid w:val="005C1555"/>
    <w:rsid w:val="005C35C7"/>
    <w:rsid w:val="005C40F0"/>
    <w:rsid w:val="005C49C0"/>
    <w:rsid w:val="005D0387"/>
    <w:rsid w:val="005D629E"/>
    <w:rsid w:val="005D6851"/>
    <w:rsid w:val="005E0ABB"/>
    <w:rsid w:val="005E7F23"/>
    <w:rsid w:val="005F042A"/>
    <w:rsid w:val="005F10CC"/>
    <w:rsid w:val="005F41E3"/>
    <w:rsid w:val="005F6EDB"/>
    <w:rsid w:val="00612178"/>
    <w:rsid w:val="00612DB3"/>
    <w:rsid w:val="0061324C"/>
    <w:rsid w:val="00615D6E"/>
    <w:rsid w:val="006209F6"/>
    <w:rsid w:val="00632565"/>
    <w:rsid w:val="00633747"/>
    <w:rsid w:val="00635955"/>
    <w:rsid w:val="0064658C"/>
    <w:rsid w:val="0064777D"/>
    <w:rsid w:val="00656092"/>
    <w:rsid w:val="00656E6F"/>
    <w:rsid w:val="006620F1"/>
    <w:rsid w:val="00662270"/>
    <w:rsid w:val="00665257"/>
    <w:rsid w:val="00670781"/>
    <w:rsid w:val="00675ABA"/>
    <w:rsid w:val="006A0EC9"/>
    <w:rsid w:val="006A45E0"/>
    <w:rsid w:val="006A49D2"/>
    <w:rsid w:val="006A542A"/>
    <w:rsid w:val="006B0A48"/>
    <w:rsid w:val="006B1E21"/>
    <w:rsid w:val="006B4E39"/>
    <w:rsid w:val="006B754A"/>
    <w:rsid w:val="006C2B57"/>
    <w:rsid w:val="006C5616"/>
    <w:rsid w:val="006C5E52"/>
    <w:rsid w:val="006D05EA"/>
    <w:rsid w:val="006D329F"/>
    <w:rsid w:val="006D5A92"/>
    <w:rsid w:val="006E2CC3"/>
    <w:rsid w:val="006E47EE"/>
    <w:rsid w:val="006E4C65"/>
    <w:rsid w:val="006E4CD7"/>
    <w:rsid w:val="006E5EB6"/>
    <w:rsid w:val="006F0F0B"/>
    <w:rsid w:val="00700A82"/>
    <w:rsid w:val="00707B06"/>
    <w:rsid w:val="00727A58"/>
    <w:rsid w:val="00735AAA"/>
    <w:rsid w:val="00736F32"/>
    <w:rsid w:val="00736F7D"/>
    <w:rsid w:val="00741021"/>
    <w:rsid w:val="007442D3"/>
    <w:rsid w:val="00750F7D"/>
    <w:rsid w:val="00752F2D"/>
    <w:rsid w:val="00762DEA"/>
    <w:rsid w:val="007633AF"/>
    <w:rsid w:val="00763ED9"/>
    <w:rsid w:val="00770641"/>
    <w:rsid w:val="00776104"/>
    <w:rsid w:val="00782CD2"/>
    <w:rsid w:val="00786D0C"/>
    <w:rsid w:val="00794C8D"/>
    <w:rsid w:val="00795114"/>
    <w:rsid w:val="007A12CE"/>
    <w:rsid w:val="007A1FCB"/>
    <w:rsid w:val="007A6EB0"/>
    <w:rsid w:val="007A7DE6"/>
    <w:rsid w:val="007B06CD"/>
    <w:rsid w:val="007B4EB9"/>
    <w:rsid w:val="007B5E78"/>
    <w:rsid w:val="007C201F"/>
    <w:rsid w:val="007C3044"/>
    <w:rsid w:val="007D1510"/>
    <w:rsid w:val="007D3AD7"/>
    <w:rsid w:val="007D68D3"/>
    <w:rsid w:val="007E19D3"/>
    <w:rsid w:val="007E4B9A"/>
    <w:rsid w:val="007E7ADD"/>
    <w:rsid w:val="007F37DE"/>
    <w:rsid w:val="007F492C"/>
    <w:rsid w:val="00807663"/>
    <w:rsid w:val="008148DF"/>
    <w:rsid w:val="00814C00"/>
    <w:rsid w:val="008154C7"/>
    <w:rsid w:val="008208FD"/>
    <w:rsid w:val="00824590"/>
    <w:rsid w:val="00827873"/>
    <w:rsid w:val="00840836"/>
    <w:rsid w:val="00843A50"/>
    <w:rsid w:val="008534B7"/>
    <w:rsid w:val="00853706"/>
    <w:rsid w:val="0085518B"/>
    <w:rsid w:val="008636CC"/>
    <w:rsid w:val="00876BE8"/>
    <w:rsid w:val="00884491"/>
    <w:rsid w:val="00886873"/>
    <w:rsid w:val="00886C8A"/>
    <w:rsid w:val="008A352C"/>
    <w:rsid w:val="008B4EEE"/>
    <w:rsid w:val="008D5071"/>
    <w:rsid w:val="008D6E01"/>
    <w:rsid w:val="008E4362"/>
    <w:rsid w:val="008E5C7F"/>
    <w:rsid w:val="008F0AF4"/>
    <w:rsid w:val="008F5C60"/>
    <w:rsid w:val="00900D9B"/>
    <w:rsid w:val="00901778"/>
    <w:rsid w:val="009033C8"/>
    <w:rsid w:val="00903D0C"/>
    <w:rsid w:val="00904B92"/>
    <w:rsid w:val="00937C63"/>
    <w:rsid w:val="00940E3C"/>
    <w:rsid w:val="0094245E"/>
    <w:rsid w:val="00944355"/>
    <w:rsid w:val="00962D9B"/>
    <w:rsid w:val="0096426A"/>
    <w:rsid w:val="009671D3"/>
    <w:rsid w:val="0097475A"/>
    <w:rsid w:val="00977D0B"/>
    <w:rsid w:val="00983A6E"/>
    <w:rsid w:val="00983FF9"/>
    <w:rsid w:val="00991F32"/>
    <w:rsid w:val="00992BEE"/>
    <w:rsid w:val="00993347"/>
    <w:rsid w:val="009A21C3"/>
    <w:rsid w:val="009B1AD0"/>
    <w:rsid w:val="009B2C39"/>
    <w:rsid w:val="009C06E9"/>
    <w:rsid w:val="009C3DAD"/>
    <w:rsid w:val="009C40BB"/>
    <w:rsid w:val="009C6363"/>
    <w:rsid w:val="009D262B"/>
    <w:rsid w:val="009D27B0"/>
    <w:rsid w:val="009D7F51"/>
    <w:rsid w:val="009E4A7B"/>
    <w:rsid w:val="009E6275"/>
    <w:rsid w:val="009F59E5"/>
    <w:rsid w:val="00A01AF3"/>
    <w:rsid w:val="00A07586"/>
    <w:rsid w:val="00A138FF"/>
    <w:rsid w:val="00A16C61"/>
    <w:rsid w:val="00A17123"/>
    <w:rsid w:val="00A22BE3"/>
    <w:rsid w:val="00A250CA"/>
    <w:rsid w:val="00A311B4"/>
    <w:rsid w:val="00A377B1"/>
    <w:rsid w:val="00A43363"/>
    <w:rsid w:val="00A46B35"/>
    <w:rsid w:val="00A53566"/>
    <w:rsid w:val="00A53CA0"/>
    <w:rsid w:val="00A556DB"/>
    <w:rsid w:val="00A6621C"/>
    <w:rsid w:val="00A666AA"/>
    <w:rsid w:val="00A7798E"/>
    <w:rsid w:val="00A82A3A"/>
    <w:rsid w:val="00A86286"/>
    <w:rsid w:val="00A93F82"/>
    <w:rsid w:val="00AA1A9D"/>
    <w:rsid w:val="00AA29B5"/>
    <w:rsid w:val="00AA3700"/>
    <w:rsid w:val="00AA4C62"/>
    <w:rsid w:val="00AB3BB1"/>
    <w:rsid w:val="00AB4850"/>
    <w:rsid w:val="00AB7D44"/>
    <w:rsid w:val="00AC0CB3"/>
    <w:rsid w:val="00AC4483"/>
    <w:rsid w:val="00AD1053"/>
    <w:rsid w:val="00AE6573"/>
    <w:rsid w:val="00AF1D48"/>
    <w:rsid w:val="00B009A9"/>
    <w:rsid w:val="00B07BD0"/>
    <w:rsid w:val="00B10B3E"/>
    <w:rsid w:val="00B1305A"/>
    <w:rsid w:val="00B139D5"/>
    <w:rsid w:val="00B27167"/>
    <w:rsid w:val="00B274AF"/>
    <w:rsid w:val="00B27549"/>
    <w:rsid w:val="00B27CA2"/>
    <w:rsid w:val="00B3247A"/>
    <w:rsid w:val="00B35DAE"/>
    <w:rsid w:val="00B4393C"/>
    <w:rsid w:val="00B44968"/>
    <w:rsid w:val="00B4516E"/>
    <w:rsid w:val="00B50164"/>
    <w:rsid w:val="00B51651"/>
    <w:rsid w:val="00B5497F"/>
    <w:rsid w:val="00B54BA4"/>
    <w:rsid w:val="00B60A73"/>
    <w:rsid w:val="00B658AA"/>
    <w:rsid w:val="00B81325"/>
    <w:rsid w:val="00B86C93"/>
    <w:rsid w:val="00BA03FF"/>
    <w:rsid w:val="00BA1B37"/>
    <w:rsid w:val="00BA62E4"/>
    <w:rsid w:val="00BB15F6"/>
    <w:rsid w:val="00BB467C"/>
    <w:rsid w:val="00BD063F"/>
    <w:rsid w:val="00BD1822"/>
    <w:rsid w:val="00BD698A"/>
    <w:rsid w:val="00BD7C57"/>
    <w:rsid w:val="00BE3C8D"/>
    <w:rsid w:val="00BE719C"/>
    <w:rsid w:val="00BF57BA"/>
    <w:rsid w:val="00C00757"/>
    <w:rsid w:val="00C053B4"/>
    <w:rsid w:val="00C05D10"/>
    <w:rsid w:val="00C0629F"/>
    <w:rsid w:val="00C133B8"/>
    <w:rsid w:val="00C16375"/>
    <w:rsid w:val="00C17817"/>
    <w:rsid w:val="00C274C6"/>
    <w:rsid w:val="00C31894"/>
    <w:rsid w:val="00C355F0"/>
    <w:rsid w:val="00C35CCF"/>
    <w:rsid w:val="00C46C69"/>
    <w:rsid w:val="00C5100D"/>
    <w:rsid w:val="00C575FB"/>
    <w:rsid w:val="00C74D72"/>
    <w:rsid w:val="00C81CAF"/>
    <w:rsid w:val="00C90B7D"/>
    <w:rsid w:val="00C92527"/>
    <w:rsid w:val="00CA2DDA"/>
    <w:rsid w:val="00CA7DED"/>
    <w:rsid w:val="00CB0673"/>
    <w:rsid w:val="00CB1BDF"/>
    <w:rsid w:val="00CB32B7"/>
    <w:rsid w:val="00CB3695"/>
    <w:rsid w:val="00CB4615"/>
    <w:rsid w:val="00CC0350"/>
    <w:rsid w:val="00CD26FF"/>
    <w:rsid w:val="00CE121B"/>
    <w:rsid w:val="00CF4D92"/>
    <w:rsid w:val="00CF633F"/>
    <w:rsid w:val="00D5195C"/>
    <w:rsid w:val="00D53B61"/>
    <w:rsid w:val="00D62959"/>
    <w:rsid w:val="00D67883"/>
    <w:rsid w:val="00D67CD8"/>
    <w:rsid w:val="00D71007"/>
    <w:rsid w:val="00D71D7D"/>
    <w:rsid w:val="00D729F5"/>
    <w:rsid w:val="00D72DCE"/>
    <w:rsid w:val="00D821DA"/>
    <w:rsid w:val="00DA056C"/>
    <w:rsid w:val="00DA05AE"/>
    <w:rsid w:val="00DA1992"/>
    <w:rsid w:val="00DA6C01"/>
    <w:rsid w:val="00DB12AE"/>
    <w:rsid w:val="00DB15F2"/>
    <w:rsid w:val="00DB2E42"/>
    <w:rsid w:val="00DC0EB6"/>
    <w:rsid w:val="00DD751D"/>
    <w:rsid w:val="00DD7958"/>
    <w:rsid w:val="00DE3AA4"/>
    <w:rsid w:val="00E05E52"/>
    <w:rsid w:val="00E06B90"/>
    <w:rsid w:val="00E07677"/>
    <w:rsid w:val="00E102D4"/>
    <w:rsid w:val="00E161D6"/>
    <w:rsid w:val="00E17F96"/>
    <w:rsid w:val="00E244A6"/>
    <w:rsid w:val="00E33161"/>
    <w:rsid w:val="00E35DDA"/>
    <w:rsid w:val="00E37F77"/>
    <w:rsid w:val="00E40548"/>
    <w:rsid w:val="00E42473"/>
    <w:rsid w:val="00E47278"/>
    <w:rsid w:val="00E53F44"/>
    <w:rsid w:val="00E54DB4"/>
    <w:rsid w:val="00E726B6"/>
    <w:rsid w:val="00E85A46"/>
    <w:rsid w:val="00EA1659"/>
    <w:rsid w:val="00EB270C"/>
    <w:rsid w:val="00EB609B"/>
    <w:rsid w:val="00EC11C4"/>
    <w:rsid w:val="00EC4CAA"/>
    <w:rsid w:val="00EC4FB5"/>
    <w:rsid w:val="00EC4FD6"/>
    <w:rsid w:val="00EC6EE6"/>
    <w:rsid w:val="00EC74F7"/>
    <w:rsid w:val="00ED02FC"/>
    <w:rsid w:val="00ED114C"/>
    <w:rsid w:val="00ED63B7"/>
    <w:rsid w:val="00EE0EBD"/>
    <w:rsid w:val="00EE356A"/>
    <w:rsid w:val="00EE36FD"/>
    <w:rsid w:val="00EE4C0D"/>
    <w:rsid w:val="00EE76D3"/>
    <w:rsid w:val="00F03019"/>
    <w:rsid w:val="00F04294"/>
    <w:rsid w:val="00F06F8A"/>
    <w:rsid w:val="00F14123"/>
    <w:rsid w:val="00F143A4"/>
    <w:rsid w:val="00F17F91"/>
    <w:rsid w:val="00F26A88"/>
    <w:rsid w:val="00F327E7"/>
    <w:rsid w:val="00F377D4"/>
    <w:rsid w:val="00F40DFB"/>
    <w:rsid w:val="00F41925"/>
    <w:rsid w:val="00F45B05"/>
    <w:rsid w:val="00F532C1"/>
    <w:rsid w:val="00F544B6"/>
    <w:rsid w:val="00F6094B"/>
    <w:rsid w:val="00F62DFE"/>
    <w:rsid w:val="00F63122"/>
    <w:rsid w:val="00F64A9D"/>
    <w:rsid w:val="00F668B9"/>
    <w:rsid w:val="00F722AD"/>
    <w:rsid w:val="00F85051"/>
    <w:rsid w:val="00F87030"/>
    <w:rsid w:val="00F87976"/>
    <w:rsid w:val="00F9193E"/>
    <w:rsid w:val="00FA43D0"/>
    <w:rsid w:val="00FB204C"/>
    <w:rsid w:val="00FC0C7B"/>
    <w:rsid w:val="00FC634A"/>
    <w:rsid w:val="00FC753E"/>
    <w:rsid w:val="00FF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uiPriority w:val="99"/>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uiPriority w:val="99"/>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uiPriority w:val="99"/>
    <w:qFormat/>
    <w:rsid w:val="007D1510"/>
    <w:rPr>
      <w:rFonts w:eastAsia="Calibri" w:cs="Times New Roman"/>
      <w:szCs w:val="24"/>
      <w:lang w:eastAsia="de-DE"/>
    </w:rPr>
  </w:style>
  <w:style w:type="paragraph" w:customStyle="1" w:styleId="12-Title">
    <w:name w:val="12-Title"/>
    <w:basedOn w:val="Kopfzeile"/>
    <w:uiPriority w:val="99"/>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uiPriority w:val="99"/>
    <w:qFormat/>
    <w:rsid w:val="000E5FCA"/>
    <w:pPr>
      <w:spacing w:after="180"/>
    </w:pPr>
    <w:rPr>
      <w:rFonts w:eastAsia="Calibri"/>
      <w:noProof/>
      <w:szCs w:val="24"/>
      <w:lang w:eastAsia="de-DE"/>
    </w:rPr>
  </w:style>
  <w:style w:type="paragraph" w:customStyle="1" w:styleId="02-Bullet">
    <w:name w:val="02-Bullet"/>
    <w:basedOn w:val="03-Text"/>
    <w:uiPriority w:val="99"/>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uiPriority w:val="99"/>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uiPriority w:val="99"/>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uiPriority w:val="99"/>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uiPriority w:val="99"/>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64777D"/>
    <w:rPr>
      <w:color w:val="605E5C"/>
      <w:shd w:val="clear" w:color="auto" w:fill="E1DFDD"/>
    </w:rPr>
  </w:style>
  <w:style w:type="character" w:styleId="BesuchterLink">
    <w:name w:val="FollowedHyperlink"/>
    <w:basedOn w:val="Absatz-Standardschriftart"/>
    <w:uiPriority w:val="99"/>
    <w:semiHidden/>
    <w:unhideWhenUsed/>
    <w:rsid w:val="00CB3695"/>
    <w:rPr>
      <w:color w:val="954F72" w:themeColor="followedHyperlink"/>
      <w:u w:val="single"/>
    </w:rPr>
  </w:style>
  <w:style w:type="paragraph" w:styleId="berarbeitung">
    <w:name w:val="Revision"/>
    <w:hidden/>
    <w:uiPriority w:val="99"/>
    <w:semiHidden/>
    <w:rsid w:val="00386D1D"/>
    <w:pPr>
      <w:spacing w:after="0" w:line="240" w:lineRule="auto"/>
    </w:pPr>
    <w:rPr>
      <w:rFonts w:ascii="Arial" w:hAnsi="Arial"/>
      <w:lang w:val="de-DE"/>
    </w:rPr>
  </w:style>
  <w:style w:type="paragraph" w:customStyle="1" w:styleId="Default">
    <w:name w:val="Default"/>
    <w:rsid w:val="006C2B57"/>
    <w:pPr>
      <w:autoSpaceDE w:val="0"/>
      <w:autoSpaceDN w:val="0"/>
      <w:adjustRightInd w:val="0"/>
      <w:spacing w:after="0" w:line="240" w:lineRule="auto"/>
    </w:pPr>
    <w:rPr>
      <w:rFonts w:ascii="Arial" w:hAnsi="Arial" w:cs="Arial"/>
      <w:color w:val="000000"/>
      <w:sz w:val="24"/>
      <w:szCs w:val="24"/>
      <w:lang w:val="de-DE"/>
    </w:rPr>
  </w:style>
  <w:style w:type="paragraph" w:styleId="Funotentext">
    <w:name w:val="footnote text"/>
    <w:basedOn w:val="Standard"/>
    <w:link w:val="FunotentextZchn"/>
    <w:uiPriority w:val="99"/>
    <w:semiHidden/>
    <w:unhideWhenUsed/>
    <w:rsid w:val="006E4C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4C65"/>
    <w:rPr>
      <w:rFonts w:ascii="Arial" w:hAnsi="Arial"/>
      <w:sz w:val="20"/>
      <w:szCs w:val="20"/>
      <w:lang w:val="de-DE"/>
    </w:rPr>
  </w:style>
  <w:style w:type="character" w:styleId="Funotenzeichen">
    <w:name w:val="footnote reference"/>
    <w:basedOn w:val="Absatz-Standardschriftart"/>
    <w:uiPriority w:val="99"/>
    <w:semiHidden/>
    <w:unhideWhenUsed/>
    <w:rsid w:val="006E4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897">
      <w:bodyDiv w:val="1"/>
      <w:marLeft w:val="0"/>
      <w:marRight w:val="0"/>
      <w:marTop w:val="0"/>
      <w:marBottom w:val="0"/>
      <w:divBdr>
        <w:top w:val="none" w:sz="0" w:space="0" w:color="auto"/>
        <w:left w:val="none" w:sz="0" w:space="0" w:color="auto"/>
        <w:bottom w:val="none" w:sz="0" w:space="0" w:color="auto"/>
        <w:right w:val="none" w:sz="0" w:space="0" w:color="auto"/>
      </w:divBdr>
    </w:div>
    <w:div w:id="167644286">
      <w:bodyDiv w:val="1"/>
      <w:marLeft w:val="0"/>
      <w:marRight w:val="0"/>
      <w:marTop w:val="0"/>
      <w:marBottom w:val="0"/>
      <w:divBdr>
        <w:top w:val="none" w:sz="0" w:space="0" w:color="auto"/>
        <w:left w:val="none" w:sz="0" w:space="0" w:color="auto"/>
        <w:bottom w:val="none" w:sz="0" w:space="0" w:color="auto"/>
        <w:right w:val="none" w:sz="0" w:space="0" w:color="auto"/>
      </w:divBdr>
      <w:divsChild>
        <w:div w:id="1767530770">
          <w:marLeft w:val="274"/>
          <w:marRight w:val="0"/>
          <w:marTop w:val="0"/>
          <w:marBottom w:val="120"/>
          <w:divBdr>
            <w:top w:val="none" w:sz="0" w:space="0" w:color="auto"/>
            <w:left w:val="none" w:sz="0" w:space="0" w:color="auto"/>
            <w:bottom w:val="none" w:sz="0" w:space="0" w:color="auto"/>
            <w:right w:val="none" w:sz="0" w:space="0" w:color="auto"/>
          </w:divBdr>
        </w:div>
      </w:divsChild>
    </w:div>
    <w:div w:id="189145846">
      <w:bodyDiv w:val="1"/>
      <w:marLeft w:val="0"/>
      <w:marRight w:val="0"/>
      <w:marTop w:val="0"/>
      <w:marBottom w:val="0"/>
      <w:divBdr>
        <w:top w:val="none" w:sz="0" w:space="0" w:color="auto"/>
        <w:left w:val="none" w:sz="0" w:space="0" w:color="auto"/>
        <w:bottom w:val="none" w:sz="0" w:space="0" w:color="auto"/>
        <w:right w:val="none" w:sz="0" w:space="0" w:color="auto"/>
      </w:divBdr>
      <w:divsChild>
        <w:div w:id="1647928493">
          <w:marLeft w:val="274"/>
          <w:marRight w:val="0"/>
          <w:marTop w:val="0"/>
          <w:marBottom w:val="120"/>
          <w:divBdr>
            <w:top w:val="none" w:sz="0" w:space="0" w:color="auto"/>
            <w:left w:val="none" w:sz="0" w:space="0" w:color="auto"/>
            <w:bottom w:val="none" w:sz="0" w:space="0" w:color="auto"/>
            <w:right w:val="none" w:sz="0" w:space="0" w:color="auto"/>
          </w:divBdr>
        </w:div>
        <w:div w:id="1507014043">
          <w:marLeft w:val="274"/>
          <w:marRight w:val="0"/>
          <w:marTop w:val="0"/>
          <w:marBottom w:val="120"/>
          <w:divBdr>
            <w:top w:val="none" w:sz="0" w:space="0" w:color="auto"/>
            <w:left w:val="none" w:sz="0" w:space="0" w:color="auto"/>
            <w:bottom w:val="none" w:sz="0" w:space="0" w:color="auto"/>
            <w:right w:val="none" w:sz="0" w:space="0" w:color="auto"/>
          </w:divBdr>
        </w:div>
      </w:divsChild>
    </w:div>
    <w:div w:id="489829355">
      <w:bodyDiv w:val="1"/>
      <w:marLeft w:val="0"/>
      <w:marRight w:val="0"/>
      <w:marTop w:val="0"/>
      <w:marBottom w:val="0"/>
      <w:divBdr>
        <w:top w:val="none" w:sz="0" w:space="0" w:color="auto"/>
        <w:left w:val="none" w:sz="0" w:space="0" w:color="auto"/>
        <w:bottom w:val="none" w:sz="0" w:space="0" w:color="auto"/>
        <w:right w:val="none" w:sz="0" w:space="0" w:color="auto"/>
      </w:divBdr>
    </w:div>
    <w:div w:id="690643192">
      <w:bodyDiv w:val="1"/>
      <w:marLeft w:val="0"/>
      <w:marRight w:val="0"/>
      <w:marTop w:val="0"/>
      <w:marBottom w:val="0"/>
      <w:divBdr>
        <w:top w:val="none" w:sz="0" w:space="0" w:color="auto"/>
        <w:left w:val="none" w:sz="0" w:space="0" w:color="auto"/>
        <w:bottom w:val="none" w:sz="0" w:space="0" w:color="auto"/>
        <w:right w:val="none" w:sz="0" w:space="0" w:color="auto"/>
      </w:divBdr>
    </w:div>
    <w:div w:id="769200554">
      <w:bodyDiv w:val="1"/>
      <w:marLeft w:val="0"/>
      <w:marRight w:val="0"/>
      <w:marTop w:val="0"/>
      <w:marBottom w:val="0"/>
      <w:divBdr>
        <w:top w:val="none" w:sz="0" w:space="0" w:color="auto"/>
        <w:left w:val="none" w:sz="0" w:space="0" w:color="auto"/>
        <w:bottom w:val="none" w:sz="0" w:space="0" w:color="auto"/>
        <w:right w:val="none" w:sz="0" w:space="0" w:color="auto"/>
      </w:divBdr>
      <w:divsChild>
        <w:div w:id="2012296043">
          <w:marLeft w:val="274"/>
          <w:marRight w:val="0"/>
          <w:marTop w:val="0"/>
          <w:marBottom w:val="120"/>
          <w:divBdr>
            <w:top w:val="none" w:sz="0" w:space="0" w:color="auto"/>
            <w:left w:val="none" w:sz="0" w:space="0" w:color="auto"/>
            <w:bottom w:val="none" w:sz="0" w:space="0" w:color="auto"/>
            <w:right w:val="none" w:sz="0" w:space="0" w:color="auto"/>
          </w:divBdr>
        </w:div>
      </w:divsChild>
    </w:div>
    <w:div w:id="837424904">
      <w:bodyDiv w:val="1"/>
      <w:marLeft w:val="0"/>
      <w:marRight w:val="0"/>
      <w:marTop w:val="0"/>
      <w:marBottom w:val="0"/>
      <w:divBdr>
        <w:top w:val="none" w:sz="0" w:space="0" w:color="auto"/>
        <w:left w:val="none" w:sz="0" w:space="0" w:color="auto"/>
        <w:bottom w:val="none" w:sz="0" w:space="0" w:color="auto"/>
        <w:right w:val="none" w:sz="0" w:space="0" w:color="auto"/>
      </w:divBdr>
      <w:divsChild>
        <w:div w:id="807940114">
          <w:marLeft w:val="274"/>
          <w:marRight w:val="0"/>
          <w:marTop w:val="0"/>
          <w:marBottom w:val="120"/>
          <w:divBdr>
            <w:top w:val="none" w:sz="0" w:space="0" w:color="auto"/>
            <w:left w:val="none" w:sz="0" w:space="0" w:color="auto"/>
            <w:bottom w:val="none" w:sz="0" w:space="0" w:color="auto"/>
            <w:right w:val="none" w:sz="0" w:space="0" w:color="auto"/>
          </w:divBdr>
        </w:div>
      </w:divsChild>
    </w:div>
    <w:div w:id="933516106">
      <w:bodyDiv w:val="1"/>
      <w:marLeft w:val="0"/>
      <w:marRight w:val="0"/>
      <w:marTop w:val="0"/>
      <w:marBottom w:val="0"/>
      <w:divBdr>
        <w:top w:val="none" w:sz="0" w:space="0" w:color="auto"/>
        <w:left w:val="none" w:sz="0" w:space="0" w:color="auto"/>
        <w:bottom w:val="none" w:sz="0" w:space="0" w:color="auto"/>
        <w:right w:val="none" w:sz="0" w:space="0" w:color="auto"/>
      </w:divBdr>
      <w:divsChild>
        <w:div w:id="624501814">
          <w:marLeft w:val="274"/>
          <w:marRight w:val="0"/>
          <w:marTop w:val="0"/>
          <w:marBottom w:val="120"/>
          <w:divBdr>
            <w:top w:val="none" w:sz="0" w:space="0" w:color="auto"/>
            <w:left w:val="none" w:sz="0" w:space="0" w:color="auto"/>
            <w:bottom w:val="none" w:sz="0" w:space="0" w:color="auto"/>
            <w:right w:val="none" w:sz="0" w:space="0" w:color="auto"/>
          </w:divBdr>
        </w:div>
      </w:divsChild>
    </w:div>
    <w:div w:id="974718872">
      <w:bodyDiv w:val="1"/>
      <w:marLeft w:val="0"/>
      <w:marRight w:val="0"/>
      <w:marTop w:val="0"/>
      <w:marBottom w:val="0"/>
      <w:divBdr>
        <w:top w:val="none" w:sz="0" w:space="0" w:color="auto"/>
        <w:left w:val="none" w:sz="0" w:space="0" w:color="auto"/>
        <w:bottom w:val="none" w:sz="0" w:space="0" w:color="auto"/>
        <w:right w:val="none" w:sz="0" w:space="0" w:color="auto"/>
      </w:divBdr>
    </w:div>
    <w:div w:id="986476123">
      <w:bodyDiv w:val="1"/>
      <w:marLeft w:val="0"/>
      <w:marRight w:val="0"/>
      <w:marTop w:val="0"/>
      <w:marBottom w:val="0"/>
      <w:divBdr>
        <w:top w:val="none" w:sz="0" w:space="0" w:color="auto"/>
        <w:left w:val="none" w:sz="0" w:space="0" w:color="auto"/>
        <w:bottom w:val="none" w:sz="0" w:space="0" w:color="auto"/>
        <w:right w:val="none" w:sz="0" w:space="0" w:color="auto"/>
      </w:divBdr>
    </w:div>
    <w:div w:id="1159418829">
      <w:bodyDiv w:val="1"/>
      <w:marLeft w:val="0"/>
      <w:marRight w:val="0"/>
      <w:marTop w:val="0"/>
      <w:marBottom w:val="0"/>
      <w:divBdr>
        <w:top w:val="none" w:sz="0" w:space="0" w:color="auto"/>
        <w:left w:val="none" w:sz="0" w:space="0" w:color="auto"/>
        <w:bottom w:val="none" w:sz="0" w:space="0" w:color="auto"/>
        <w:right w:val="none" w:sz="0" w:space="0" w:color="auto"/>
      </w:divBdr>
      <w:divsChild>
        <w:div w:id="525562922">
          <w:marLeft w:val="274"/>
          <w:marRight w:val="0"/>
          <w:marTop w:val="0"/>
          <w:marBottom w:val="120"/>
          <w:divBdr>
            <w:top w:val="none" w:sz="0" w:space="0" w:color="auto"/>
            <w:left w:val="none" w:sz="0" w:space="0" w:color="auto"/>
            <w:bottom w:val="none" w:sz="0" w:space="0" w:color="auto"/>
            <w:right w:val="none" w:sz="0" w:space="0" w:color="auto"/>
          </w:divBdr>
        </w:div>
        <w:div w:id="1118791505">
          <w:marLeft w:val="274"/>
          <w:marRight w:val="0"/>
          <w:marTop w:val="0"/>
          <w:marBottom w:val="120"/>
          <w:divBdr>
            <w:top w:val="none" w:sz="0" w:space="0" w:color="auto"/>
            <w:left w:val="none" w:sz="0" w:space="0" w:color="auto"/>
            <w:bottom w:val="none" w:sz="0" w:space="0" w:color="auto"/>
            <w:right w:val="none" w:sz="0" w:space="0" w:color="auto"/>
          </w:divBdr>
        </w:div>
      </w:divsChild>
    </w:div>
    <w:div w:id="1176530401">
      <w:bodyDiv w:val="1"/>
      <w:marLeft w:val="0"/>
      <w:marRight w:val="0"/>
      <w:marTop w:val="0"/>
      <w:marBottom w:val="0"/>
      <w:divBdr>
        <w:top w:val="none" w:sz="0" w:space="0" w:color="auto"/>
        <w:left w:val="none" w:sz="0" w:space="0" w:color="auto"/>
        <w:bottom w:val="none" w:sz="0" w:space="0" w:color="auto"/>
        <w:right w:val="none" w:sz="0" w:space="0" w:color="auto"/>
      </w:divBdr>
    </w:div>
    <w:div w:id="1206063576">
      <w:bodyDiv w:val="1"/>
      <w:marLeft w:val="0"/>
      <w:marRight w:val="0"/>
      <w:marTop w:val="0"/>
      <w:marBottom w:val="0"/>
      <w:divBdr>
        <w:top w:val="none" w:sz="0" w:space="0" w:color="auto"/>
        <w:left w:val="none" w:sz="0" w:space="0" w:color="auto"/>
        <w:bottom w:val="none" w:sz="0" w:space="0" w:color="auto"/>
        <w:right w:val="none" w:sz="0" w:space="0" w:color="auto"/>
      </w:divBdr>
    </w:div>
    <w:div w:id="1218738541">
      <w:bodyDiv w:val="1"/>
      <w:marLeft w:val="0"/>
      <w:marRight w:val="0"/>
      <w:marTop w:val="0"/>
      <w:marBottom w:val="0"/>
      <w:divBdr>
        <w:top w:val="none" w:sz="0" w:space="0" w:color="auto"/>
        <w:left w:val="none" w:sz="0" w:space="0" w:color="auto"/>
        <w:bottom w:val="none" w:sz="0" w:space="0" w:color="auto"/>
        <w:right w:val="none" w:sz="0" w:space="0" w:color="auto"/>
      </w:divBdr>
    </w:div>
    <w:div w:id="1247302059">
      <w:bodyDiv w:val="1"/>
      <w:marLeft w:val="0"/>
      <w:marRight w:val="0"/>
      <w:marTop w:val="0"/>
      <w:marBottom w:val="0"/>
      <w:divBdr>
        <w:top w:val="none" w:sz="0" w:space="0" w:color="auto"/>
        <w:left w:val="none" w:sz="0" w:space="0" w:color="auto"/>
        <w:bottom w:val="none" w:sz="0" w:space="0" w:color="auto"/>
        <w:right w:val="none" w:sz="0" w:space="0" w:color="auto"/>
      </w:divBdr>
    </w:div>
    <w:div w:id="1260793745">
      <w:bodyDiv w:val="1"/>
      <w:marLeft w:val="0"/>
      <w:marRight w:val="0"/>
      <w:marTop w:val="0"/>
      <w:marBottom w:val="0"/>
      <w:divBdr>
        <w:top w:val="none" w:sz="0" w:space="0" w:color="auto"/>
        <w:left w:val="none" w:sz="0" w:space="0" w:color="auto"/>
        <w:bottom w:val="none" w:sz="0" w:space="0" w:color="auto"/>
        <w:right w:val="none" w:sz="0" w:space="0" w:color="auto"/>
      </w:divBdr>
    </w:div>
    <w:div w:id="1298148315">
      <w:bodyDiv w:val="1"/>
      <w:marLeft w:val="0"/>
      <w:marRight w:val="0"/>
      <w:marTop w:val="0"/>
      <w:marBottom w:val="0"/>
      <w:divBdr>
        <w:top w:val="none" w:sz="0" w:space="0" w:color="auto"/>
        <w:left w:val="none" w:sz="0" w:space="0" w:color="auto"/>
        <w:bottom w:val="none" w:sz="0" w:space="0" w:color="auto"/>
        <w:right w:val="none" w:sz="0" w:space="0" w:color="auto"/>
      </w:divBdr>
      <w:divsChild>
        <w:div w:id="1469394058">
          <w:marLeft w:val="274"/>
          <w:marRight w:val="0"/>
          <w:marTop w:val="0"/>
          <w:marBottom w:val="240"/>
          <w:divBdr>
            <w:top w:val="none" w:sz="0" w:space="0" w:color="auto"/>
            <w:left w:val="none" w:sz="0" w:space="0" w:color="auto"/>
            <w:bottom w:val="none" w:sz="0" w:space="0" w:color="auto"/>
            <w:right w:val="none" w:sz="0" w:space="0" w:color="auto"/>
          </w:divBdr>
        </w:div>
        <w:div w:id="946690880">
          <w:marLeft w:val="274"/>
          <w:marRight w:val="0"/>
          <w:marTop w:val="0"/>
          <w:marBottom w:val="240"/>
          <w:divBdr>
            <w:top w:val="none" w:sz="0" w:space="0" w:color="auto"/>
            <w:left w:val="none" w:sz="0" w:space="0" w:color="auto"/>
            <w:bottom w:val="none" w:sz="0" w:space="0" w:color="auto"/>
            <w:right w:val="none" w:sz="0" w:space="0" w:color="auto"/>
          </w:divBdr>
        </w:div>
      </w:divsChild>
    </w:div>
    <w:div w:id="1304655637">
      <w:bodyDiv w:val="1"/>
      <w:marLeft w:val="0"/>
      <w:marRight w:val="0"/>
      <w:marTop w:val="0"/>
      <w:marBottom w:val="0"/>
      <w:divBdr>
        <w:top w:val="none" w:sz="0" w:space="0" w:color="auto"/>
        <w:left w:val="none" w:sz="0" w:space="0" w:color="auto"/>
        <w:bottom w:val="none" w:sz="0" w:space="0" w:color="auto"/>
        <w:right w:val="none" w:sz="0" w:space="0" w:color="auto"/>
      </w:divBdr>
    </w:div>
    <w:div w:id="1437293229">
      <w:bodyDiv w:val="1"/>
      <w:marLeft w:val="0"/>
      <w:marRight w:val="0"/>
      <w:marTop w:val="0"/>
      <w:marBottom w:val="0"/>
      <w:divBdr>
        <w:top w:val="none" w:sz="0" w:space="0" w:color="auto"/>
        <w:left w:val="none" w:sz="0" w:space="0" w:color="auto"/>
        <w:bottom w:val="none" w:sz="0" w:space="0" w:color="auto"/>
        <w:right w:val="none" w:sz="0" w:space="0" w:color="auto"/>
      </w:divBdr>
    </w:div>
    <w:div w:id="1514879582">
      <w:bodyDiv w:val="1"/>
      <w:marLeft w:val="0"/>
      <w:marRight w:val="0"/>
      <w:marTop w:val="0"/>
      <w:marBottom w:val="0"/>
      <w:divBdr>
        <w:top w:val="none" w:sz="0" w:space="0" w:color="auto"/>
        <w:left w:val="none" w:sz="0" w:space="0" w:color="auto"/>
        <w:bottom w:val="none" w:sz="0" w:space="0" w:color="auto"/>
        <w:right w:val="none" w:sz="0" w:space="0" w:color="auto"/>
      </w:divBdr>
    </w:div>
    <w:div w:id="1801143746">
      <w:bodyDiv w:val="1"/>
      <w:marLeft w:val="0"/>
      <w:marRight w:val="0"/>
      <w:marTop w:val="0"/>
      <w:marBottom w:val="0"/>
      <w:divBdr>
        <w:top w:val="none" w:sz="0" w:space="0" w:color="auto"/>
        <w:left w:val="none" w:sz="0" w:space="0" w:color="auto"/>
        <w:bottom w:val="none" w:sz="0" w:space="0" w:color="auto"/>
        <w:right w:val="none" w:sz="0" w:space="0" w:color="auto"/>
      </w:divBdr>
    </w:div>
    <w:div w:id="1807818908">
      <w:bodyDiv w:val="1"/>
      <w:marLeft w:val="0"/>
      <w:marRight w:val="0"/>
      <w:marTop w:val="0"/>
      <w:marBottom w:val="0"/>
      <w:divBdr>
        <w:top w:val="none" w:sz="0" w:space="0" w:color="auto"/>
        <w:left w:val="none" w:sz="0" w:space="0" w:color="auto"/>
        <w:bottom w:val="none" w:sz="0" w:space="0" w:color="auto"/>
        <w:right w:val="none" w:sz="0" w:space="0" w:color="auto"/>
      </w:divBdr>
    </w:div>
    <w:div w:id="1873810686">
      <w:bodyDiv w:val="1"/>
      <w:marLeft w:val="0"/>
      <w:marRight w:val="0"/>
      <w:marTop w:val="0"/>
      <w:marBottom w:val="0"/>
      <w:divBdr>
        <w:top w:val="none" w:sz="0" w:space="0" w:color="auto"/>
        <w:left w:val="none" w:sz="0" w:space="0" w:color="auto"/>
        <w:bottom w:val="none" w:sz="0" w:space="0" w:color="auto"/>
        <w:right w:val="none" w:sz="0" w:space="0" w:color="auto"/>
      </w:divBdr>
    </w:div>
    <w:div w:id="2014142695">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bag.bund.de/DE/Navigation/Verkehrsaufgaben/Statistik/Ustat/ustat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FD24-1E74-9C45-9FEF-896747D0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2020-09-07T12:16:00Z</dcterms:created>
  <dcterms:modified xsi:type="dcterms:W3CDTF">2020-09-14T09:49:00Z</dcterms:modified>
</cp:coreProperties>
</file>