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BC55" w14:textId="77777777" w:rsidR="008E7FFD" w:rsidRDefault="00ED5562">
      <w:pPr>
        <w:rPr>
          <w:b/>
          <w:sz w:val="36"/>
          <w:szCs w:val="36"/>
        </w:rPr>
      </w:pPr>
      <w:r>
        <w:rPr>
          <w:b/>
          <w:sz w:val="36"/>
          <w:szCs w:val="36"/>
        </w:rPr>
        <w:t xml:space="preserve">Continental is expanding its software engineering activities in </w:t>
      </w:r>
      <w:proofErr w:type="gramStart"/>
      <w:r>
        <w:rPr>
          <w:b/>
          <w:sz w:val="36"/>
          <w:szCs w:val="36"/>
        </w:rPr>
        <w:t>Szeged</w:t>
      </w:r>
      <w:proofErr w:type="gramEnd"/>
      <w:r>
        <w:rPr>
          <w:b/>
          <w:sz w:val="36"/>
          <w:szCs w:val="36"/>
        </w:rPr>
        <w:t xml:space="preserve">  </w:t>
      </w:r>
    </w:p>
    <w:p w14:paraId="13B802DD" w14:textId="77777777" w:rsidR="008E7FFD" w:rsidRDefault="008E7FFD">
      <w:pPr>
        <w:jc w:val="center"/>
        <w:rPr>
          <w:b/>
          <w:sz w:val="24"/>
          <w:szCs w:val="24"/>
        </w:rPr>
      </w:pPr>
    </w:p>
    <w:p w14:paraId="1EDEDA70" w14:textId="4E3FE474" w:rsidR="008E7FFD" w:rsidRDefault="00ED5562">
      <w:pPr>
        <w:numPr>
          <w:ilvl w:val="0"/>
          <w:numId w:val="1"/>
        </w:numPr>
        <w:pBdr>
          <w:top w:val="nil"/>
          <w:left w:val="nil"/>
          <w:bottom w:val="nil"/>
          <w:right w:val="nil"/>
          <w:between w:val="nil"/>
        </w:pBdr>
        <w:rPr>
          <w:b/>
          <w:i/>
        </w:rPr>
      </w:pPr>
      <w:r>
        <w:rPr>
          <w:b/>
          <w:i/>
        </w:rPr>
        <w:t xml:space="preserve">The company decided to expand in Szeged because of the local professional community and the strong university </w:t>
      </w:r>
      <w:proofErr w:type="gramStart"/>
      <w:r>
        <w:rPr>
          <w:b/>
          <w:i/>
        </w:rPr>
        <w:t>background</w:t>
      </w:r>
      <w:proofErr w:type="gramEnd"/>
    </w:p>
    <w:p w14:paraId="666ED02E" w14:textId="042C1A40" w:rsidR="008E7FFD" w:rsidRDefault="00ED5562">
      <w:pPr>
        <w:numPr>
          <w:ilvl w:val="0"/>
          <w:numId w:val="1"/>
        </w:numPr>
        <w:pBdr>
          <w:top w:val="nil"/>
          <w:left w:val="nil"/>
          <w:bottom w:val="nil"/>
          <w:right w:val="nil"/>
          <w:between w:val="nil"/>
        </w:pBdr>
        <w:rPr>
          <w:b/>
          <w:i/>
        </w:rPr>
      </w:pPr>
      <w:r>
        <w:rPr>
          <w:b/>
          <w:i/>
        </w:rPr>
        <w:t xml:space="preserve">The newly created teams will develop cutting-edge software solutions </w:t>
      </w:r>
      <w:r w:rsidR="00AB6BDD">
        <w:rPr>
          <w:b/>
          <w:i/>
        </w:rPr>
        <w:t xml:space="preserve">for automated driving functions/solutions </w:t>
      </w:r>
      <w:r>
        <w:rPr>
          <w:b/>
          <w:i/>
        </w:rPr>
        <w:t xml:space="preserve">with high added value to avoid road </w:t>
      </w:r>
      <w:proofErr w:type="gramStart"/>
      <w:r>
        <w:rPr>
          <w:b/>
          <w:i/>
        </w:rPr>
        <w:t>accidents</w:t>
      </w:r>
      <w:proofErr w:type="gramEnd"/>
    </w:p>
    <w:p w14:paraId="44355837" w14:textId="77777777" w:rsidR="008E7FFD" w:rsidRDefault="008E7FFD">
      <w:pPr>
        <w:jc w:val="both"/>
        <w:rPr>
          <w:b/>
          <w:i/>
        </w:rPr>
      </w:pPr>
    </w:p>
    <w:p w14:paraId="4D861836" w14:textId="77777777" w:rsidR="008E7FFD" w:rsidRDefault="008E7FFD">
      <w:pPr>
        <w:jc w:val="both"/>
        <w:rPr>
          <w:b/>
          <w:i/>
        </w:rPr>
      </w:pPr>
    </w:p>
    <w:p w14:paraId="2C5BAE7A" w14:textId="0B3D8F49" w:rsidR="008E7FFD" w:rsidRDefault="00ED5562">
      <w:pPr>
        <w:jc w:val="both"/>
      </w:pPr>
      <w:r>
        <w:rPr>
          <w:b/>
        </w:rPr>
        <w:t>Szeged, October 12, 2022</w:t>
      </w:r>
      <w:r>
        <w:t xml:space="preserve"> – The technology company Continental ceremonially announced that Continental Autonomous Mobility Hungary, the Budapest-based Hungarian representative of the </w:t>
      </w:r>
      <w:r w:rsidR="00672558">
        <w:t>B</w:t>
      </w:r>
      <w:r>
        <w:t xml:space="preserve">usiness </w:t>
      </w:r>
      <w:r w:rsidR="00672558">
        <w:t>A</w:t>
      </w:r>
      <w:r>
        <w:t xml:space="preserve">rea </w:t>
      </w:r>
      <w:r w:rsidR="00672558">
        <w:t>for</w:t>
      </w:r>
      <w:r>
        <w:t xml:space="preserve"> assisted and automated driving solutions, will establish new teams in Szeged in the coming months.</w:t>
      </w:r>
    </w:p>
    <w:p w14:paraId="54415683" w14:textId="77777777" w:rsidR="008E7FFD" w:rsidRDefault="008E7FFD">
      <w:pPr>
        <w:jc w:val="both"/>
      </w:pPr>
    </w:p>
    <w:p w14:paraId="69A0B169" w14:textId="2E777083" w:rsidR="008E7FFD" w:rsidRDefault="00ED5562">
      <w:pPr>
        <w:jc w:val="both"/>
      </w:pPr>
      <w:r>
        <w:t xml:space="preserve">"In addition to the existing and constantly expanding </w:t>
      </w:r>
      <w:proofErr w:type="spellStart"/>
      <w:r>
        <w:t>ContiTech</w:t>
      </w:r>
      <w:proofErr w:type="spellEnd"/>
      <w:r>
        <w:t xml:space="preserve"> factory in Szeged, </w:t>
      </w:r>
      <w:r w:rsidR="00672558">
        <w:t>the Autonomous Mobility B</w:t>
      </w:r>
      <w:r>
        <w:t xml:space="preserve">usiness </w:t>
      </w:r>
      <w:r w:rsidR="00672558">
        <w:t>A</w:t>
      </w:r>
      <w:r>
        <w:t xml:space="preserve">rea will </w:t>
      </w:r>
      <w:r w:rsidR="00672558">
        <w:t xml:space="preserve">extend its software activities at </w:t>
      </w:r>
      <w:r w:rsidR="7D2F091B">
        <w:t xml:space="preserve">the </w:t>
      </w:r>
      <w:r w:rsidR="00672558">
        <w:t>site</w:t>
      </w:r>
      <w:r w:rsidR="19AD1692">
        <w:t xml:space="preserve">. </w:t>
      </w:r>
      <w:r>
        <w:t xml:space="preserve"> </w:t>
      </w:r>
      <w:r w:rsidR="00672558">
        <w:t>to drive the development of</w:t>
      </w:r>
      <w:r>
        <w:t xml:space="preserve"> assisted and automated driving solutions. The greatest arguments in favor of building the team in Szeged include the high-quality local university education and the strong local software engineering professional community" - explained </w:t>
      </w:r>
      <w:r w:rsidR="7C2DD535">
        <w:t>D</w:t>
      </w:r>
      <w:r>
        <w:t>r. Róbert Keszte, Head of Country, Continental.</w:t>
      </w:r>
    </w:p>
    <w:p w14:paraId="54C2F078" w14:textId="77777777" w:rsidR="008E7FFD" w:rsidRDefault="008E7FFD">
      <w:pPr>
        <w:jc w:val="both"/>
        <w:rPr>
          <w:b/>
        </w:rPr>
      </w:pPr>
    </w:p>
    <w:p w14:paraId="559017F0" w14:textId="6BDA9ADF" w:rsidR="008E7FFD" w:rsidRDefault="00ED5562">
      <w:pPr>
        <w:jc w:val="both"/>
      </w:pPr>
      <w:r>
        <w:t>With this step, the company</w:t>
      </w:r>
      <w:r w:rsidR="00294A56">
        <w:t xml:space="preserve"> is further strengthening its activities </w:t>
      </w:r>
      <w:proofErr w:type="gramStart"/>
      <w:r>
        <w:t>in the area of</w:t>
      </w:r>
      <w:proofErr w:type="gramEnd"/>
      <w:r>
        <w:t xml:space="preserve"> autonomous mobility in Hungar</w:t>
      </w:r>
      <w:r w:rsidR="00BD55E1">
        <w:t>y</w:t>
      </w:r>
      <w:r>
        <w:t xml:space="preserve">, which started with the establishment of the Artificial Intelligence Development Center in Budapest in </w:t>
      </w:r>
      <w:r w:rsidR="721204E9">
        <w:t>2018 and</w:t>
      </w:r>
      <w:r>
        <w:t xml:space="preserve"> was followed by the Application Development Center completed in September 2022. With the establishment of the </w:t>
      </w:r>
      <w:r w:rsidR="00294A56">
        <w:t xml:space="preserve">new </w:t>
      </w:r>
      <w:r>
        <w:t xml:space="preserve">Szeged teams connected to the two existing centers, Continental is </w:t>
      </w:r>
      <w:r w:rsidR="00294A56">
        <w:t xml:space="preserve">advancing the research, </w:t>
      </w:r>
      <w:proofErr w:type="gramStart"/>
      <w:r w:rsidR="00294A56">
        <w:t>development</w:t>
      </w:r>
      <w:proofErr w:type="gramEnd"/>
      <w:r w:rsidR="00294A56">
        <w:t xml:space="preserve"> and industrialization of technologies for assisted and automated driving</w:t>
      </w:r>
      <w:r>
        <w:t>, thus contributing to the strengthening of safe and sustainable mobility worldwide.</w:t>
      </w:r>
    </w:p>
    <w:p w14:paraId="13F3450E" w14:textId="77777777" w:rsidR="008E7FFD" w:rsidRDefault="008E7FFD">
      <w:pPr>
        <w:jc w:val="both"/>
      </w:pPr>
    </w:p>
    <w:p w14:paraId="76ACEF04" w14:textId="6AE5B2B7" w:rsidR="008E7FFD" w:rsidRDefault="00ED5562">
      <w:pPr>
        <w:jc w:val="both"/>
      </w:pPr>
      <w:r>
        <w:t xml:space="preserve">Dr. Balázs </w:t>
      </w:r>
      <w:proofErr w:type="spellStart"/>
      <w:r>
        <w:t>Lóránd</w:t>
      </w:r>
      <w:proofErr w:type="spellEnd"/>
      <w:r>
        <w:t>, Head of Continental Autonomous Mobility Hungary, highlighted in connection with the announcement: "In the coming years, besides our Budapest team, which currently consists of nearly 200 software engineers, we aspire to expand our teams in Szeged as well. As a global company, Continental</w:t>
      </w:r>
      <w:r w:rsidR="00501022">
        <w:t xml:space="preserve"> provides </w:t>
      </w:r>
      <w:r>
        <w:t xml:space="preserve">flexible </w:t>
      </w:r>
      <w:r w:rsidR="00294A56">
        <w:t xml:space="preserve">possibilities </w:t>
      </w:r>
      <w:r>
        <w:t xml:space="preserve">to ensure creative work. Our goal is to build teams in Szeged that possess great ownership and responsibility and can work on developing innovative solutions. We are proud that the hands-on solutions we develop will soon form an important part of our </w:t>
      </w:r>
      <w:r w:rsidR="00B45B7D">
        <w:t>everyday mobility.</w:t>
      </w:r>
      <w:r>
        <w:t>"</w:t>
      </w:r>
    </w:p>
    <w:p w14:paraId="635A70D9" w14:textId="77777777" w:rsidR="008E7FFD" w:rsidRDefault="008E7FFD">
      <w:pPr>
        <w:jc w:val="both"/>
      </w:pPr>
    </w:p>
    <w:p w14:paraId="1FA8338A" w14:textId="77777777" w:rsidR="008E7FFD" w:rsidRDefault="00ED5562">
      <w:pPr>
        <w:jc w:val="both"/>
        <w:rPr>
          <w:b/>
        </w:rPr>
      </w:pPr>
      <w:r>
        <w:rPr>
          <w:b/>
        </w:rPr>
        <w:t>Jobs with high added value in Szeged</w:t>
      </w:r>
    </w:p>
    <w:p w14:paraId="12CDEE88" w14:textId="77777777" w:rsidR="008E7FFD" w:rsidRDefault="00ED5562">
      <w:pPr>
        <w:jc w:val="both"/>
      </w:pPr>
      <w:r>
        <w:t>In the beginning, the Szeged teams will primarily focus on tasks regarding data management and engineering for AI development, supporting software development tools and framework, and delivering embedded solutions. These topics are simultaneously related to innovative product and application development.</w:t>
      </w:r>
    </w:p>
    <w:p w14:paraId="01449022" w14:textId="09060A66" w:rsidR="008E7FFD" w:rsidRDefault="00ED5562">
      <w:pPr>
        <w:jc w:val="both"/>
      </w:pPr>
      <w:r>
        <w:t>The colleagues hired in Szeged will work remotely in the first period, while it will also be possible for the teams to be together in person in Szeged or Budapest on some days, thus promoting the building of personal and professional relationships. Later, the plan is to open an office in the city.</w:t>
      </w:r>
    </w:p>
    <w:p w14:paraId="3E5A08B9" w14:textId="77777777" w:rsidR="008E7FFD" w:rsidRDefault="008E7FFD">
      <w:pPr>
        <w:jc w:val="both"/>
      </w:pPr>
    </w:p>
    <w:p w14:paraId="1F0D66AB" w14:textId="77777777" w:rsidR="008E7FFD" w:rsidRDefault="008E7FFD">
      <w:pPr>
        <w:jc w:val="both"/>
      </w:pPr>
    </w:p>
    <w:p w14:paraId="60287BAC" w14:textId="77777777" w:rsidR="008E7FFD" w:rsidRDefault="008E7FFD">
      <w:pPr>
        <w:jc w:val="both"/>
        <w:rPr>
          <w:b/>
        </w:rPr>
      </w:pPr>
    </w:p>
    <w:p w14:paraId="0C1D4F41" w14:textId="47C99E88" w:rsidR="008E7FFD" w:rsidRDefault="00ED5562">
      <w:pPr>
        <w:jc w:val="both"/>
        <w:rPr>
          <w:b/>
        </w:rPr>
      </w:pPr>
      <w:r>
        <w:rPr>
          <w:b/>
        </w:rPr>
        <w:lastRenderedPageBreak/>
        <w:t xml:space="preserve">Continental offers </w:t>
      </w:r>
      <w:r w:rsidR="002C7541">
        <w:rPr>
          <w:b/>
        </w:rPr>
        <w:t xml:space="preserve">comprehensive </w:t>
      </w:r>
      <w:proofErr w:type="gramStart"/>
      <w:r>
        <w:rPr>
          <w:b/>
        </w:rPr>
        <w:t>opportunities</w:t>
      </w:r>
      <w:proofErr w:type="gramEnd"/>
    </w:p>
    <w:p w14:paraId="4FC315F0" w14:textId="4BBBABF7" w:rsidR="008E7FFD" w:rsidRDefault="00ED5562" w:rsidP="4E2C1515">
      <w:pPr>
        <w:jc w:val="both"/>
        <w:rPr>
          <w:b/>
          <w:bCs/>
          <w:sz w:val="20"/>
          <w:szCs w:val="20"/>
        </w:rPr>
      </w:pPr>
      <w:r>
        <w:t>In the Application Development and Artificial Intelligence Development Centers established so far by Continental in Hungary, the</w:t>
      </w:r>
      <w:r w:rsidR="00763D16">
        <w:t xml:space="preserve"> employees</w:t>
      </w:r>
      <w:r>
        <w:t xml:space="preserve"> work with an entrepreneurial approach </w:t>
      </w:r>
      <w:proofErr w:type="gramStart"/>
      <w:r>
        <w:t>similar to</w:t>
      </w:r>
      <w:proofErr w:type="gramEnd"/>
      <w:r>
        <w:t xml:space="preserve"> that of start-ups</w:t>
      </w:r>
      <w:r w:rsidR="00900FBE">
        <w:t xml:space="preserve">, only that they </w:t>
      </w:r>
      <w:r>
        <w:t xml:space="preserve">are part of </w:t>
      </w:r>
      <w:r w:rsidR="00900FBE">
        <w:t>the</w:t>
      </w:r>
      <w:r>
        <w:t xml:space="preserve"> global organization, Continental</w:t>
      </w:r>
      <w:r w:rsidR="00AB6BDD">
        <w:t>.</w:t>
      </w:r>
      <w:r w:rsidR="00900FBE">
        <w:t xml:space="preserve"> The same will apply to the Szeged teams, who will have extensive learning and development opportunities. In the Autonomous Mobility Business Area for driver assistance systems and automated driving, knowledge and experience in many engineering areas has been gained in Hungary over several years, which is continuously being transferred and passed on between colleagues in the country. All this is complemented by </w:t>
      </w:r>
      <w:r w:rsidR="75BB7F5B">
        <w:t xml:space="preserve">a </w:t>
      </w:r>
      <w:r w:rsidR="00900FBE">
        <w:t>competitive service package.</w:t>
      </w:r>
    </w:p>
    <w:p w14:paraId="0A2D7733" w14:textId="77777777" w:rsidR="008E7FFD" w:rsidRDefault="008E7FFD">
      <w:pPr>
        <w:jc w:val="both"/>
        <w:rPr>
          <w:b/>
          <w:sz w:val="20"/>
          <w:szCs w:val="20"/>
        </w:rPr>
      </w:pPr>
    </w:p>
    <w:p w14:paraId="28A6A318" w14:textId="77777777" w:rsidR="008E7FFD" w:rsidRDefault="008E7FFD"/>
    <w:sectPr w:rsidR="008E7FF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3A36" w14:textId="77777777" w:rsidR="00EB0B3F" w:rsidRDefault="00EB0B3F">
      <w:r>
        <w:separator/>
      </w:r>
    </w:p>
  </w:endnote>
  <w:endnote w:type="continuationSeparator" w:id="0">
    <w:p w14:paraId="226B0451" w14:textId="77777777" w:rsidR="00EB0B3F" w:rsidRDefault="00EB0B3F">
      <w:r>
        <w:continuationSeparator/>
      </w:r>
    </w:p>
  </w:endnote>
  <w:endnote w:type="continuationNotice" w:id="1">
    <w:p w14:paraId="2C0C56E1" w14:textId="77777777" w:rsidR="00EB0B3F" w:rsidRDefault="00EB0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A548" w14:textId="6E336828" w:rsidR="008E7FFD" w:rsidRDefault="00AB6BDD">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8245" behindDoc="0" locked="0" layoutInCell="1" allowOverlap="1" wp14:anchorId="452FA923" wp14:editId="04E9A3D7">
              <wp:simplePos x="635" y="635"/>
              <wp:positionH relativeFrom="column">
                <wp:align>center</wp:align>
              </wp:positionH>
              <wp:positionV relativeFrom="paragraph">
                <wp:posOffset>635</wp:posOffset>
              </wp:positionV>
              <wp:extent cx="443865" cy="443865"/>
              <wp:effectExtent l="0" t="0" r="3810" b="1651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33D2F" w14:textId="709EE36D" w:rsidR="00AB6BDD" w:rsidRPr="00AB6BDD" w:rsidRDefault="00AB6BDD">
                          <w:pPr>
                            <w:rPr>
                              <w:rFonts w:ascii="Arial" w:eastAsia="Arial" w:hAnsi="Arial" w:cs="Arial"/>
                              <w:noProof/>
                              <w:color w:val="000000"/>
                              <w:sz w:val="16"/>
                              <w:szCs w:val="16"/>
                            </w:rPr>
                          </w:pPr>
                          <w:r w:rsidRPr="00AB6BDD">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2FA923" id="_x0000_t202" coordsize="21600,21600" o:spt="202" path="m,l,21600r21600,l21600,xe">
              <v:stroke joinstyle="miter"/>
              <v:path gradientshapeok="t" o:connecttype="rect"/>
            </v:shapetype>
            <v:shape id="Textfeld 2" o:spid="_x0000_s1026" type="#_x0000_t202" alt="Intern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9933D2F" w14:textId="709EE36D" w:rsidR="00AB6BDD" w:rsidRPr="00AB6BDD" w:rsidRDefault="00AB6BDD">
                    <w:pPr>
                      <w:rPr>
                        <w:rFonts w:ascii="Arial" w:eastAsia="Arial" w:hAnsi="Arial" w:cs="Arial"/>
                        <w:noProof/>
                        <w:color w:val="000000"/>
                        <w:sz w:val="16"/>
                        <w:szCs w:val="16"/>
                      </w:rPr>
                    </w:pPr>
                    <w:r w:rsidRPr="00AB6BDD">
                      <w:rPr>
                        <w:rFonts w:ascii="Arial" w:eastAsia="Arial" w:hAnsi="Arial" w:cs="Arial"/>
                        <w:noProof/>
                        <w:color w:val="000000"/>
                        <w:sz w:val="16"/>
                        <w:szCs w:val="16"/>
                      </w:rPr>
                      <w:t>Internal</w:t>
                    </w:r>
                  </w:p>
                </w:txbxContent>
              </v:textbox>
              <w10:wrap type="square"/>
            </v:shape>
          </w:pict>
        </mc:Fallback>
      </mc:AlternateContent>
    </w:r>
    <w:r w:rsidR="00ED5562">
      <w:rPr>
        <w:noProof/>
      </w:rPr>
      <mc:AlternateContent>
        <mc:Choice Requires="wps">
          <w:drawing>
            <wp:anchor distT="0" distB="0" distL="0" distR="0" simplePos="0" relativeHeight="251658243" behindDoc="0" locked="0" layoutInCell="1" hidden="0" allowOverlap="1" wp14:anchorId="245D4275" wp14:editId="28CB3E13">
              <wp:simplePos x="0" y="0"/>
              <wp:positionH relativeFrom="column">
                <wp:posOffset>2641600</wp:posOffset>
              </wp:positionH>
              <wp:positionV relativeFrom="paragraph">
                <wp:posOffset>0</wp:posOffset>
              </wp:positionV>
              <wp:extent cx="453390" cy="453390"/>
              <wp:effectExtent l="0" t="0" r="0" b="0"/>
              <wp:wrapSquare wrapText="bothSides" distT="0" distB="0" distL="0" distR="0"/>
              <wp:docPr id="9" name="Rechteck 9"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327FB95" w14:textId="77777777" w:rsidR="008E7FFD" w:rsidRDefault="00ED5562">
                          <w:pPr>
                            <w:textDirection w:val="btLr"/>
                          </w:pPr>
                          <w:r>
                            <w:rPr>
                              <w:rFonts w:ascii="Arial" w:eastAsia="Arial" w:hAnsi="Arial" w:cs="Arial"/>
                              <w:color w:val="000000"/>
                              <w:sz w:val="16"/>
                            </w:rPr>
                            <w:t>Public</w:t>
                          </w:r>
                        </w:p>
                      </w:txbxContent>
                    </wps:txbx>
                    <wps:bodyPr spcFirstLastPara="1" wrap="square" lIns="0" tIns="0" rIns="0" bIns="0" anchor="t" anchorCtr="0">
                      <a:noAutofit/>
                    </wps:bodyPr>
                  </wps:wsp>
                </a:graphicData>
              </a:graphic>
            </wp:anchor>
          </w:drawing>
        </mc:Choice>
        <mc:Fallback>
          <w:pict>
            <v:rect w14:anchorId="245D4275" id="Rechteck 9" o:spid="_x0000_s1027" alt="Public" style="position:absolute;margin-left:208pt;margin-top:0;width:35.7pt;height:35.7pt;z-index:2516582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" filled="f" stroked="f">
              <v:textbox inset="0,0,0,0">
                <w:txbxContent>
                  <w:p w14:paraId="1327FB95" w14:textId="77777777" w:rsidR="008E7FFD" w:rsidRDefault="00ED5562">
                    <w:pPr>
                      <w:textDirection w:val="btLr"/>
                    </w:pPr>
                    <w:r>
                      <w:rPr>
                        <w:rFonts w:ascii="Arial" w:eastAsia="Arial" w:hAnsi="Arial" w:cs="Arial"/>
                        <w:color w:val="000000"/>
                        <w:sz w:val="16"/>
                      </w:rPr>
                      <w:t>Public</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C82B" w14:textId="464C19A4" w:rsidR="008E7FFD" w:rsidRDefault="00ED5562">
    <w:pPr>
      <w:ind w:left="3540" w:firstLine="708"/>
    </w:pPr>
    <w:r>
      <w:tab/>
    </w:r>
    <w:r>
      <w:tab/>
    </w:r>
    <w:r>
      <w:tab/>
    </w:r>
    <w:r>
      <w:tab/>
    </w:r>
    <w:r>
      <w:tab/>
    </w:r>
    <w:r>
      <w:tab/>
    </w:r>
    <w:r>
      <w:tab/>
    </w:r>
    <w:r>
      <w:tab/>
    </w:r>
    <w:r>
      <w:tab/>
    </w:r>
    <w:r>
      <w:tab/>
    </w:r>
    <w:r>
      <w:tab/>
    </w:r>
    <w:r>
      <w:tab/>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r>
      <w:rPr>
        <w:noProof/>
      </w:rPr>
      <mc:AlternateContent>
        <mc:Choice Requires="wps">
          <w:drawing>
            <wp:anchor distT="0" distB="0" distL="0" distR="0" simplePos="0" relativeHeight="251658241" behindDoc="0" locked="0" layoutInCell="1" hidden="0" allowOverlap="1" wp14:anchorId="181921E4" wp14:editId="1735EA24">
              <wp:simplePos x="0" y="0"/>
              <wp:positionH relativeFrom="column">
                <wp:posOffset>2641600</wp:posOffset>
              </wp:positionH>
              <wp:positionV relativeFrom="paragraph">
                <wp:posOffset>0</wp:posOffset>
              </wp:positionV>
              <wp:extent cx="453390" cy="453390"/>
              <wp:effectExtent l="0" t="0" r="0" b="0"/>
              <wp:wrapSquare wrapText="bothSides" distT="0" distB="0" distL="0" distR="0"/>
              <wp:docPr id="10" name="Rechteck 10"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3DF7C45" w14:textId="06039DF2" w:rsidR="008E7FFD" w:rsidRDefault="008E7FFD">
                          <w:pPr>
                            <w:textDirection w:val="btLr"/>
                          </w:pPr>
                        </w:p>
                      </w:txbxContent>
                    </wps:txbx>
                    <wps:bodyPr spcFirstLastPara="1" wrap="square" lIns="0" tIns="0" rIns="0" bIns="0" anchor="t" anchorCtr="0">
                      <a:noAutofit/>
                    </wps:bodyPr>
                  </wps:wsp>
                </a:graphicData>
              </a:graphic>
            </wp:anchor>
          </w:drawing>
        </mc:Choice>
        <mc:Fallback>
          <w:pict>
            <v:rect w14:anchorId="181921E4" id="Rechteck 10" o:spid="_x0000_s1028" alt="Public" style="position:absolute;left:0;text-align:left;margin-left:208pt;margin-top:0;width:35.7pt;height:35.7pt;z-index:2516582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" filled="f" stroked="f">
              <v:textbox inset="0,0,0,0">
                <w:txbxContent>
                  <w:p w14:paraId="53DF7C45" w14:textId="06039DF2" w:rsidR="008E7FFD" w:rsidRDefault="008E7FFD">
                    <w:pPr>
                      <w:textDirection w:val="btLr"/>
                    </w:pPr>
                  </w:p>
                </w:txbxContent>
              </v:textbox>
              <w10:wrap type="square"/>
            </v:rect>
          </w:pict>
        </mc:Fallback>
      </mc:AlternateContent>
    </w:r>
  </w:p>
  <w:p w14:paraId="535F0897" w14:textId="77777777" w:rsidR="008E7FFD" w:rsidRDefault="008E7FF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A9F5" w14:textId="43A4C2D1" w:rsidR="008E7FFD" w:rsidRDefault="00AB6BDD">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8244" behindDoc="0" locked="0" layoutInCell="1" allowOverlap="1" wp14:anchorId="22D2931C" wp14:editId="7AE861B8">
              <wp:simplePos x="635" y="635"/>
              <wp:positionH relativeFrom="column">
                <wp:align>center</wp:align>
              </wp:positionH>
              <wp:positionV relativeFrom="paragraph">
                <wp:posOffset>635</wp:posOffset>
              </wp:positionV>
              <wp:extent cx="443865" cy="443865"/>
              <wp:effectExtent l="0" t="0" r="3810" b="1651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1D95F1" w14:textId="570E04E8" w:rsidR="00AB6BDD" w:rsidRPr="00AB6BDD" w:rsidRDefault="00AB6BDD">
                          <w:pPr>
                            <w:rPr>
                              <w:rFonts w:ascii="Arial" w:eastAsia="Arial" w:hAnsi="Arial" w:cs="Arial"/>
                              <w:noProof/>
                              <w:color w:val="000000"/>
                              <w:sz w:val="16"/>
                              <w:szCs w:val="16"/>
                            </w:rPr>
                          </w:pPr>
                          <w:r w:rsidRPr="00AB6BDD">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D2931C" id="_x0000_t202" coordsize="21600,21600" o:spt="202" path="m,l,21600r21600,l21600,xe">
              <v:stroke joinstyle="miter"/>
              <v:path gradientshapeok="t" o:connecttype="rect"/>
            </v:shapetype>
            <v:shape id="Textfeld 1" o:spid="_x0000_s1029" type="#_x0000_t202" alt="Intern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11D95F1" w14:textId="570E04E8" w:rsidR="00AB6BDD" w:rsidRPr="00AB6BDD" w:rsidRDefault="00AB6BDD">
                    <w:pPr>
                      <w:rPr>
                        <w:rFonts w:ascii="Arial" w:eastAsia="Arial" w:hAnsi="Arial" w:cs="Arial"/>
                        <w:noProof/>
                        <w:color w:val="000000"/>
                        <w:sz w:val="16"/>
                        <w:szCs w:val="16"/>
                      </w:rPr>
                    </w:pPr>
                    <w:r w:rsidRPr="00AB6BDD">
                      <w:rPr>
                        <w:rFonts w:ascii="Arial" w:eastAsia="Arial" w:hAnsi="Arial" w:cs="Arial"/>
                        <w:noProof/>
                        <w:color w:val="000000"/>
                        <w:sz w:val="16"/>
                        <w:szCs w:val="16"/>
                      </w:rPr>
                      <w:t>Internal</w:t>
                    </w:r>
                  </w:p>
                </w:txbxContent>
              </v:textbox>
              <w10:wrap type="square"/>
            </v:shape>
          </w:pict>
        </mc:Fallback>
      </mc:AlternateContent>
    </w:r>
    <w:r w:rsidR="00ED5562">
      <w:rPr>
        <w:noProof/>
      </w:rPr>
      <mc:AlternateContent>
        <mc:Choice Requires="wps">
          <w:drawing>
            <wp:anchor distT="0" distB="0" distL="0" distR="0" simplePos="0" relativeHeight="251658242" behindDoc="0" locked="0" layoutInCell="1" hidden="0" allowOverlap="1" wp14:anchorId="0A643768" wp14:editId="41AE3978">
              <wp:simplePos x="0" y="0"/>
              <wp:positionH relativeFrom="column">
                <wp:posOffset>2641600</wp:posOffset>
              </wp:positionH>
              <wp:positionV relativeFrom="paragraph">
                <wp:posOffset>0</wp:posOffset>
              </wp:positionV>
              <wp:extent cx="453390" cy="453390"/>
              <wp:effectExtent l="0" t="0" r="0" b="0"/>
              <wp:wrapSquare wrapText="bothSides" distT="0" distB="0" distL="0" distR="0"/>
              <wp:docPr id="8" name="Rechteck 8"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36103B1" w14:textId="77777777" w:rsidR="008E7FFD" w:rsidRDefault="00ED5562">
                          <w:pPr>
                            <w:textDirection w:val="btLr"/>
                          </w:pPr>
                          <w:r>
                            <w:rPr>
                              <w:rFonts w:ascii="Arial" w:eastAsia="Arial" w:hAnsi="Arial" w:cs="Arial"/>
                              <w:color w:val="000000"/>
                              <w:sz w:val="16"/>
                            </w:rPr>
                            <w:t>Public</w:t>
                          </w:r>
                        </w:p>
                      </w:txbxContent>
                    </wps:txbx>
                    <wps:bodyPr spcFirstLastPara="1" wrap="square" lIns="0" tIns="0" rIns="0" bIns="0" anchor="t" anchorCtr="0">
                      <a:noAutofit/>
                    </wps:bodyPr>
                  </wps:wsp>
                </a:graphicData>
              </a:graphic>
            </wp:anchor>
          </w:drawing>
        </mc:Choice>
        <mc:Fallback>
          <w:pict>
            <v:rect w14:anchorId="0A643768" id="Rechteck 8" o:spid="_x0000_s1030" alt="Public" style="position:absolute;margin-left:208pt;margin-top:0;width:35.7pt;height:35.7pt;z-index:2516582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IP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" filled="f" stroked="f">
              <v:textbox inset="0,0,0,0">
                <w:txbxContent>
                  <w:p w14:paraId="436103B1" w14:textId="77777777" w:rsidR="008E7FFD" w:rsidRDefault="00ED5562">
                    <w:pPr>
                      <w:textDirection w:val="btLr"/>
                    </w:pPr>
                    <w:r>
                      <w:rPr>
                        <w:rFonts w:ascii="Arial" w:eastAsia="Arial" w:hAnsi="Arial" w:cs="Arial"/>
                        <w:color w:val="000000"/>
                        <w:sz w:val="16"/>
                      </w:rPr>
                      <w:t>Public</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757B" w14:textId="77777777" w:rsidR="00EB0B3F" w:rsidRDefault="00EB0B3F">
      <w:r>
        <w:separator/>
      </w:r>
    </w:p>
  </w:footnote>
  <w:footnote w:type="continuationSeparator" w:id="0">
    <w:p w14:paraId="2A654471" w14:textId="77777777" w:rsidR="00EB0B3F" w:rsidRDefault="00EB0B3F">
      <w:r>
        <w:continuationSeparator/>
      </w:r>
    </w:p>
  </w:footnote>
  <w:footnote w:type="continuationNotice" w:id="1">
    <w:p w14:paraId="286A13E2" w14:textId="77777777" w:rsidR="00EB0B3F" w:rsidRDefault="00EB0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6817" w14:textId="77777777" w:rsidR="008E7FFD" w:rsidRDefault="008E7FF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9C1D" w14:textId="77777777" w:rsidR="008E7FFD" w:rsidRDefault="00ED5562">
    <w:pPr>
      <w:pBdr>
        <w:top w:val="nil"/>
        <w:left w:val="nil"/>
        <w:bottom w:val="nil"/>
        <w:right w:val="nil"/>
        <w:between w:val="nil"/>
      </w:pBdr>
      <w:tabs>
        <w:tab w:val="center" w:pos="4536"/>
        <w:tab w:val="right" w:pos="9072"/>
      </w:tabs>
      <w:rPr>
        <w:color w:val="000000"/>
        <w:sz w:val="48"/>
        <w:szCs w:val="48"/>
      </w:rPr>
    </w:pPr>
    <w:r>
      <w:rPr>
        <w:color w:val="000000"/>
      </w:rPr>
      <w:tab/>
    </w:r>
    <w:r>
      <w:rPr>
        <w:color w:val="000000"/>
      </w:rPr>
      <w:tab/>
    </w:r>
    <w:r>
      <w:rPr>
        <w:noProof/>
      </w:rPr>
      <w:drawing>
        <wp:anchor distT="0" distB="0" distL="0" distR="0" simplePos="0" relativeHeight="251658240" behindDoc="1" locked="0" layoutInCell="1" hidden="0" allowOverlap="1" wp14:anchorId="3150976C" wp14:editId="7BCDE1D2">
          <wp:simplePos x="0" y="0"/>
          <wp:positionH relativeFrom="column">
            <wp:posOffset>-13969</wp:posOffset>
          </wp:positionH>
          <wp:positionV relativeFrom="paragraph">
            <wp:posOffset>-1904</wp:posOffset>
          </wp:positionV>
          <wp:extent cx="2476500" cy="447675"/>
          <wp:effectExtent l="0" t="0" r="0" b="0"/>
          <wp:wrapNone/>
          <wp:docPr id="11" name="image1.jpg" descr="Continental_Logo_schwarz_sRGB"/>
          <wp:cNvGraphicFramePr/>
          <a:graphic xmlns:a="http://schemas.openxmlformats.org/drawingml/2006/main">
            <a:graphicData uri="http://schemas.openxmlformats.org/drawingml/2006/picture">
              <pic:pic xmlns:pic="http://schemas.openxmlformats.org/drawingml/2006/picture">
                <pic:nvPicPr>
                  <pic:cNvPr id="0" name="image1.jpg" descr="Continental_Logo_schwarz_sRGB"/>
                  <pic:cNvPicPr preferRelativeResize="0"/>
                </pic:nvPicPr>
                <pic:blipFill>
                  <a:blip r:embed="rId1"/>
                  <a:srcRect/>
                  <a:stretch>
                    <a:fillRect/>
                  </a:stretch>
                </pic:blipFill>
                <pic:spPr>
                  <a:xfrm>
                    <a:off x="0" y="0"/>
                    <a:ext cx="2476500" cy="447675"/>
                  </a:xfrm>
                  <a:prstGeom prst="rect">
                    <a:avLst/>
                  </a:prstGeom>
                  <a:ln/>
                </pic:spPr>
              </pic:pic>
            </a:graphicData>
          </a:graphic>
        </wp:anchor>
      </w:drawing>
    </w:r>
  </w:p>
  <w:p w14:paraId="0748D922" w14:textId="77777777" w:rsidR="008E7FFD" w:rsidRDefault="008E7FFD">
    <w:pPr>
      <w:pBdr>
        <w:top w:val="nil"/>
        <w:left w:val="nil"/>
        <w:bottom w:val="nil"/>
        <w:right w:val="nil"/>
        <w:between w:val="nil"/>
      </w:pBdr>
      <w:tabs>
        <w:tab w:val="center" w:pos="4536"/>
        <w:tab w:val="right" w:pos="9072"/>
      </w:tabs>
      <w:rPr>
        <w:color w:val="000000"/>
      </w:rPr>
    </w:pPr>
  </w:p>
  <w:p w14:paraId="10BEA39A" w14:textId="77777777" w:rsidR="008E7FFD" w:rsidRDefault="008E7FFD">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77B0" w14:textId="77777777" w:rsidR="008E7FFD" w:rsidRDefault="008E7FF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5B4"/>
    <w:multiLevelType w:val="multilevel"/>
    <w:tmpl w:val="57165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989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FD"/>
    <w:rsid w:val="000925D4"/>
    <w:rsid w:val="00104136"/>
    <w:rsid w:val="00156EA1"/>
    <w:rsid w:val="00294A56"/>
    <w:rsid w:val="002C7541"/>
    <w:rsid w:val="00501022"/>
    <w:rsid w:val="00672558"/>
    <w:rsid w:val="00763D16"/>
    <w:rsid w:val="007E0885"/>
    <w:rsid w:val="00832265"/>
    <w:rsid w:val="008E7FFD"/>
    <w:rsid w:val="00900FBE"/>
    <w:rsid w:val="00A04D70"/>
    <w:rsid w:val="00AB6BDD"/>
    <w:rsid w:val="00B45B7D"/>
    <w:rsid w:val="00B72797"/>
    <w:rsid w:val="00BB51D9"/>
    <w:rsid w:val="00BD55E1"/>
    <w:rsid w:val="00BE0461"/>
    <w:rsid w:val="00CE5828"/>
    <w:rsid w:val="00CF0BB7"/>
    <w:rsid w:val="00DB1CE5"/>
    <w:rsid w:val="00DE2421"/>
    <w:rsid w:val="00E537E1"/>
    <w:rsid w:val="00E87F38"/>
    <w:rsid w:val="00EB0B3F"/>
    <w:rsid w:val="00ED5562"/>
    <w:rsid w:val="058E13B1"/>
    <w:rsid w:val="19AD1692"/>
    <w:rsid w:val="1CB1C415"/>
    <w:rsid w:val="1F530747"/>
    <w:rsid w:val="20EED7A8"/>
    <w:rsid w:val="21C184B8"/>
    <w:rsid w:val="4E2C1515"/>
    <w:rsid w:val="57223286"/>
    <w:rsid w:val="6DCD78D7"/>
    <w:rsid w:val="6E2E13CC"/>
    <w:rsid w:val="721204E9"/>
    <w:rsid w:val="75BB7F5B"/>
    <w:rsid w:val="7C2DD535"/>
    <w:rsid w:val="7D2F0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34AA"/>
  <w15:docId w15:val="{622776A0-DD60-474B-A696-A0BDF9C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29"/>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11229"/>
    <w:pPr>
      <w:ind w:left="720"/>
      <w:contextualSpacing/>
    </w:pPr>
  </w:style>
  <w:style w:type="paragraph" w:customStyle="1" w:styleId="paragraph">
    <w:name w:val="paragraph"/>
    <w:basedOn w:val="Normal"/>
    <w:rsid w:val="00394A67"/>
    <w:pPr>
      <w:spacing w:before="100" w:beforeAutospacing="1" w:after="100" w:afterAutospacing="1"/>
    </w:pPr>
    <w:rPr>
      <w:rFonts w:ascii="Times New Roman" w:eastAsia="Times New Roman" w:hAnsi="Times New Roman" w:cs="Times New Roman"/>
      <w:sz w:val="24"/>
      <w:szCs w:val="24"/>
      <w:lang w:val="hu-HU" w:eastAsia="hu-HU"/>
    </w:rPr>
  </w:style>
  <w:style w:type="character" w:customStyle="1" w:styleId="normaltextrun">
    <w:name w:val="normaltextrun"/>
    <w:basedOn w:val="DefaultParagraphFont"/>
    <w:rsid w:val="00394A67"/>
  </w:style>
  <w:style w:type="character" w:customStyle="1" w:styleId="eop">
    <w:name w:val="eop"/>
    <w:basedOn w:val="DefaultParagraphFont"/>
    <w:rsid w:val="00394A67"/>
  </w:style>
  <w:style w:type="character" w:styleId="Hyperlink">
    <w:name w:val="Hyperlink"/>
    <w:basedOn w:val="DefaultParagraphFont"/>
    <w:uiPriority w:val="99"/>
    <w:semiHidden/>
    <w:unhideWhenUsed/>
    <w:rsid w:val="00757F42"/>
    <w:rPr>
      <w:color w:val="0000FF"/>
      <w:u w:val="single"/>
    </w:rPr>
  </w:style>
  <w:style w:type="paragraph" w:styleId="Header">
    <w:name w:val="header"/>
    <w:basedOn w:val="Normal"/>
    <w:link w:val="HeaderChar"/>
    <w:uiPriority w:val="99"/>
    <w:unhideWhenUsed/>
    <w:rsid w:val="00C4713C"/>
    <w:pPr>
      <w:tabs>
        <w:tab w:val="center" w:pos="4536"/>
        <w:tab w:val="right" w:pos="9072"/>
      </w:tabs>
    </w:pPr>
  </w:style>
  <w:style w:type="character" w:customStyle="1" w:styleId="HeaderChar">
    <w:name w:val="Header Char"/>
    <w:basedOn w:val="DefaultParagraphFont"/>
    <w:link w:val="Header"/>
    <w:uiPriority w:val="99"/>
    <w:rsid w:val="00C4713C"/>
    <w:rPr>
      <w:lang w:val="en-US"/>
    </w:rPr>
  </w:style>
  <w:style w:type="paragraph" w:styleId="Footer">
    <w:name w:val="footer"/>
    <w:basedOn w:val="Normal"/>
    <w:link w:val="FooterChar"/>
    <w:uiPriority w:val="99"/>
    <w:unhideWhenUsed/>
    <w:rsid w:val="00C4713C"/>
    <w:pPr>
      <w:tabs>
        <w:tab w:val="center" w:pos="4536"/>
        <w:tab w:val="right" w:pos="9072"/>
      </w:tabs>
    </w:pPr>
  </w:style>
  <w:style w:type="character" w:customStyle="1" w:styleId="FooterChar">
    <w:name w:val="Footer Char"/>
    <w:basedOn w:val="DefaultParagraphFont"/>
    <w:link w:val="Footer"/>
    <w:uiPriority w:val="99"/>
    <w:rsid w:val="00C4713C"/>
    <w:rPr>
      <w:lang w:val="en-US"/>
    </w:rPr>
  </w:style>
  <w:style w:type="character" w:styleId="CommentReference">
    <w:name w:val="annotation reference"/>
    <w:basedOn w:val="DefaultParagraphFont"/>
    <w:uiPriority w:val="99"/>
    <w:semiHidden/>
    <w:unhideWhenUsed/>
    <w:rsid w:val="00857DA0"/>
    <w:rPr>
      <w:sz w:val="16"/>
      <w:szCs w:val="16"/>
    </w:rPr>
  </w:style>
  <w:style w:type="paragraph" w:styleId="CommentText">
    <w:name w:val="annotation text"/>
    <w:basedOn w:val="Normal"/>
    <w:link w:val="CommentTextChar"/>
    <w:uiPriority w:val="99"/>
    <w:unhideWhenUsed/>
    <w:rsid w:val="00857DA0"/>
    <w:rPr>
      <w:sz w:val="20"/>
      <w:szCs w:val="20"/>
    </w:rPr>
  </w:style>
  <w:style w:type="character" w:customStyle="1" w:styleId="CommentTextChar">
    <w:name w:val="Comment Text Char"/>
    <w:basedOn w:val="DefaultParagraphFont"/>
    <w:link w:val="CommentText"/>
    <w:uiPriority w:val="99"/>
    <w:rsid w:val="00857DA0"/>
    <w:rPr>
      <w:sz w:val="20"/>
      <w:szCs w:val="20"/>
      <w:lang w:val="en-US"/>
    </w:rPr>
  </w:style>
  <w:style w:type="paragraph" w:styleId="CommentSubject">
    <w:name w:val="annotation subject"/>
    <w:basedOn w:val="CommentText"/>
    <w:next w:val="CommentText"/>
    <w:link w:val="CommentSubjectChar"/>
    <w:uiPriority w:val="99"/>
    <w:semiHidden/>
    <w:unhideWhenUsed/>
    <w:rsid w:val="006049F5"/>
    <w:rPr>
      <w:b/>
      <w:bCs/>
    </w:rPr>
  </w:style>
  <w:style w:type="character" w:customStyle="1" w:styleId="CommentSubjectChar">
    <w:name w:val="Comment Subject Char"/>
    <w:basedOn w:val="CommentTextChar"/>
    <w:link w:val="CommentSubject"/>
    <w:uiPriority w:val="99"/>
    <w:semiHidden/>
    <w:rsid w:val="006049F5"/>
    <w:rPr>
      <w:b/>
      <w:bCs/>
      <w:sz w:val="20"/>
      <w:szCs w:val="20"/>
      <w:lang w:val="en-US"/>
    </w:rPr>
  </w:style>
  <w:style w:type="character" w:customStyle="1" w:styleId="ui-provider">
    <w:name w:val="ui-provider"/>
    <w:basedOn w:val="DefaultParagraphFont"/>
    <w:rsid w:val="00750102"/>
  </w:style>
  <w:style w:type="paragraph" w:styleId="NormalWeb">
    <w:name w:val="Normal (Web)"/>
    <w:basedOn w:val="Normal"/>
    <w:uiPriority w:val="99"/>
    <w:unhideWhenUsed/>
    <w:rsid w:val="00750102"/>
    <w:pPr>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08-SubheadContact">
    <w:name w:val="08-Subhead Contact"/>
    <w:basedOn w:val="Normal"/>
    <w:next w:val="Normal"/>
    <w:qFormat/>
    <w:rsid w:val="00050549"/>
    <w:pPr>
      <w:keepLines/>
      <w:spacing w:before="480"/>
      <w:contextualSpacing/>
    </w:pPr>
    <w:rPr>
      <w:rFonts w:ascii="Arial" w:hAnsi="Arial" w:cs="Times New Roman"/>
      <w:b/>
      <w:szCs w:val="24"/>
      <w:lang w:val="de-DE" w:eastAsia="de-DE"/>
    </w:rPr>
  </w:style>
  <w:style w:type="paragraph" w:customStyle="1" w:styleId="06-Contact">
    <w:name w:val="06-Contact"/>
    <w:basedOn w:val="Normal"/>
    <w:qFormat/>
    <w:rsid w:val="00050549"/>
    <w:pPr>
      <w:keepLines/>
      <w:tabs>
        <w:tab w:val="left" w:pos="3402"/>
      </w:tabs>
      <w:contextualSpacing/>
    </w:pPr>
    <w:rPr>
      <w:rFonts w:ascii="Arial" w:hAnsi="Arial" w:cs="Times New Roman"/>
      <w:szCs w:val="24"/>
      <w:lang w:val="de-DE" w:eastAsia="de-DE"/>
    </w:rPr>
  </w:style>
  <w:style w:type="paragraph" w:customStyle="1" w:styleId="11-Contact-Line">
    <w:name w:val="11-Contact-Line"/>
    <w:basedOn w:val="08-SubheadContact"/>
    <w:rsid w:val="00050549"/>
    <w:pPr>
      <w:spacing w:before="0"/>
    </w:pPr>
  </w:style>
  <w:style w:type="character" w:styleId="FollowedHyperlink">
    <w:name w:val="FollowedHyperlink"/>
    <w:basedOn w:val="DefaultParagraphFont"/>
    <w:uiPriority w:val="99"/>
    <w:semiHidden/>
    <w:unhideWhenUsed/>
    <w:rsid w:val="00664A5F"/>
    <w:rPr>
      <w:color w:val="954F72" w:themeColor="followedHyperlink"/>
      <w:u w:val="single"/>
    </w:rPr>
  </w:style>
  <w:style w:type="paragraph" w:styleId="Revision">
    <w:name w:val="Revision"/>
    <w:hidden/>
    <w:uiPriority w:val="99"/>
    <w:semiHidden/>
    <w:rsid w:val="005B54F9"/>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b0ccf7-fcf1-4421-8134-4576f2762eb5">
      <Terms xmlns="http://schemas.microsoft.com/office/infopath/2007/PartnerControls"/>
    </lcf76f155ced4ddcb4097134ff3c332f>
    <TaxCatchAll xmlns="2e63ec38-0453-4a13-ab37-4809ddebc1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C4B6ECE3B1C49B47CD7F25606917B" ma:contentTypeVersion="41" ma:contentTypeDescription="Create a new document." ma:contentTypeScope="" ma:versionID="49c7f2460ad70772a0f087f5020dd67d">
  <xsd:schema xmlns:xsd="http://www.w3.org/2001/XMLSchema" xmlns:xs="http://www.w3.org/2001/XMLSchema" xmlns:p="http://schemas.microsoft.com/office/2006/metadata/properties" xmlns:ns2="33b0ccf7-fcf1-4421-8134-4576f2762eb5" xmlns:ns3="2e63ec38-0453-4a13-ab37-4809ddebc1b6" targetNamespace="http://schemas.microsoft.com/office/2006/metadata/properties" ma:root="true" ma:fieldsID="21f042c526e8a0b4347c36058d699e1c" ns2:_="" ns3:_="">
    <xsd:import namespace="33b0ccf7-fcf1-4421-8134-4576f2762eb5"/>
    <xsd:import namespace="2e63ec38-0453-4a13-ab37-4809ddebc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0ccf7-fcf1-4421-8134-4576f2762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3ec38-0453-4a13-ab37-4809ddebc1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f19f14-beed-40bf-ac28-d15884b5e5e4}" ma:internalName="TaxCatchAll" ma:showField="CatchAllData" ma:web="2e63ec38-0453-4a13-ab37-4809ddebc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hxUz65sVoy8OO80ak2y4LOKdHwA==">AMUW2mVxkYDJhcCLCpE54ImfN6cRpnUNzh7vHFQH49fwdSVrommzczICk0orE1+ZMRShurgupbS5v2SVLHNn7+W0dYitMHMWj3keV2zqkOPQ/c8lbCDi1CM=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642F6-8023-4E1B-8BFE-E19E5A4596F9}">
  <ds:schemaRefs>
    <ds:schemaRef ds:uri="http://schemas.microsoft.com/office/2006/metadata/properties"/>
    <ds:schemaRef ds:uri="http://schemas.microsoft.com/office/infopath/2007/PartnerControls"/>
    <ds:schemaRef ds:uri="33b0ccf7-fcf1-4421-8134-4576f2762eb5"/>
    <ds:schemaRef ds:uri="2e63ec38-0453-4a13-ab37-4809ddebc1b6"/>
  </ds:schemaRefs>
</ds:datastoreItem>
</file>

<file path=customXml/itemProps2.xml><?xml version="1.0" encoding="utf-8"?>
<ds:datastoreItem xmlns:ds="http://schemas.openxmlformats.org/officeDocument/2006/customXml" ds:itemID="{522676D0-A2FA-4772-A95B-0419FBAE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0ccf7-fcf1-4421-8134-4576f2762eb5"/>
    <ds:schemaRef ds:uri="2e63ec38-0453-4a13-ab37-4809ddeb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3CAD89D-00CB-4527-AADA-2C5A30BBB133}">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3285</Characters>
  <Application>Microsoft Office Word</Application>
  <DocSecurity>0</DocSecurity>
  <Lines>27</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Dasic, Jelena (uif23939)</dc:creator>
  <cp:keywords/>
  <cp:lastModifiedBy>Koever, David Imre</cp:lastModifiedBy>
  <cp:revision>10</cp:revision>
  <dcterms:created xsi:type="dcterms:W3CDTF">2022-10-06T04:35:00Z</dcterms:created>
  <dcterms:modified xsi:type="dcterms:W3CDTF">2023-08-02T12:11:00Z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Enabled">
    <vt:lpwstr>true</vt:lpwstr>
  </property>
  <property fmtid="{D5CDD505-2E9C-101B-9397-08002B2CF9AE}" pid="3" name="MSIP_Label_6006a9c5-d130-408c-bc8e-3b5ecdb17aa0_SetDate">
    <vt:lpwstr>2022-09-13T14:14:33Z</vt:lpwstr>
  </property>
  <property fmtid="{D5CDD505-2E9C-101B-9397-08002B2CF9AE}" pid="4" name="MSIP_Label_6006a9c5-d130-408c-bc8e-3b5ecdb17aa0_Method">
    <vt:lpwstr>Standard</vt:lpwstr>
  </property>
  <property fmtid="{D5CDD505-2E9C-101B-9397-08002B2CF9AE}" pid="5" name="MSIP_Label_6006a9c5-d130-408c-bc8e-3b5ecdb17aa0_Name">
    <vt:lpwstr>Recipients Have Full Control​</vt:lpwstr>
  </property>
  <property fmtid="{D5CDD505-2E9C-101B-9397-08002B2CF9AE}" pid="6" name="MSIP_Label_6006a9c5-d130-408c-bc8e-3b5ecdb17aa0_SiteId">
    <vt:lpwstr>8d4b558f-7b2e-40ba-ad1f-e04d79e6265a</vt:lpwstr>
  </property>
  <property fmtid="{D5CDD505-2E9C-101B-9397-08002B2CF9AE}" pid="7" name="MSIP_Label_6006a9c5-d130-408c-bc8e-3b5ecdb17aa0_ActionId">
    <vt:lpwstr>ec55b913-89df-44aa-bc3c-2ff6f4f460e6</vt:lpwstr>
  </property>
  <property fmtid="{D5CDD505-2E9C-101B-9397-08002B2CF9AE}" pid="8" name="MSIP_Label_6006a9c5-d130-408c-bc8e-3b5ecdb17aa0_ContentBits">
    <vt:lpwstr>2</vt:lpwstr>
  </property>
  <property fmtid="{D5CDD505-2E9C-101B-9397-08002B2CF9AE}" pid="9" name="GrammarlyDocumentId">
    <vt:lpwstr>8ec82e5220480dd04e8ca0622de56909ce1dc1a03fd12796e6cee776faa4fb05</vt:lpwstr>
  </property>
  <property fmtid="{D5CDD505-2E9C-101B-9397-08002B2CF9AE}" pid="10" name="ClassificationContentMarkingFooterShapeIds">
    <vt:lpwstr>1,6,7,2,3</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ContentTypeId">
    <vt:lpwstr>0x010100ED1C4B6ECE3B1C49B47CD7F25606917B</vt:lpwstr>
  </property>
  <property fmtid="{D5CDD505-2E9C-101B-9397-08002B2CF9AE}" pid="14" name="MediaServiceImageTags">
    <vt:lpwstr/>
  </property>
</Properties>
</file>